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A9" w:rsidRPr="002439A9" w:rsidRDefault="002439A9" w:rsidP="002439A9">
      <w:pPr>
        <w:pStyle w:val="a3"/>
        <w:jc w:val="center"/>
        <w:rPr>
          <w:rFonts w:ascii="Times New Roman" w:hAnsi="Times New Roman" w:cs="Times New Roman"/>
          <w:sz w:val="26"/>
          <w:szCs w:val="26"/>
        </w:rPr>
      </w:pPr>
      <w:r w:rsidRPr="002439A9">
        <w:rPr>
          <w:rFonts w:ascii="Times New Roman" w:hAnsi="Times New Roman" w:cs="Times New Roman"/>
          <w:sz w:val="26"/>
          <w:szCs w:val="26"/>
        </w:rPr>
        <w:t>Памятка</w:t>
      </w:r>
    </w:p>
    <w:p w:rsidR="002439A9" w:rsidRPr="002439A9" w:rsidRDefault="002439A9" w:rsidP="002439A9">
      <w:pPr>
        <w:pStyle w:val="a3"/>
        <w:jc w:val="center"/>
        <w:rPr>
          <w:rFonts w:ascii="Times New Roman" w:hAnsi="Times New Roman" w:cs="Times New Roman"/>
          <w:sz w:val="26"/>
          <w:szCs w:val="26"/>
        </w:rPr>
      </w:pPr>
      <w:r w:rsidRPr="002439A9">
        <w:rPr>
          <w:rFonts w:ascii="Times New Roman" w:hAnsi="Times New Roman" w:cs="Times New Roman"/>
          <w:sz w:val="26"/>
          <w:szCs w:val="26"/>
        </w:rPr>
        <w:t>о  порядке проведения итогового сочинения (изложения)</w:t>
      </w:r>
    </w:p>
    <w:p w:rsidR="002439A9" w:rsidRPr="002439A9" w:rsidRDefault="002439A9" w:rsidP="002439A9">
      <w:pPr>
        <w:pStyle w:val="a3"/>
        <w:jc w:val="center"/>
        <w:rPr>
          <w:rFonts w:ascii="Times New Roman" w:hAnsi="Times New Roman" w:cs="Times New Roman"/>
          <w:sz w:val="26"/>
          <w:szCs w:val="26"/>
        </w:rPr>
      </w:pPr>
      <w:proofErr w:type="gramStart"/>
      <w:r w:rsidRPr="002439A9">
        <w:rPr>
          <w:rFonts w:ascii="Times New Roman" w:hAnsi="Times New Roman" w:cs="Times New Roman"/>
          <w:sz w:val="26"/>
          <w:szCs w:val="26"/>
        </w:rPr>
        <w:t>(для ознакомления обучающихся и их родителей (законных представителей)</w:t>
      </w:r>
      <w:proofErr w:type="gramEnd"/>
    </w:p>
    <w:p w:rsidR="002439A9" w:rsidRPr="002439A9" w:rsidRDefault="002439A9" w:rsidP="002439A9">
      <w:pPr>
        <w:pStyle w:val="a3"/>
        <w:jc w:val="center"/>
        <w:rPr>
          <w:rFonts w:ascii="Times New Roman" w:hAnsi="Times New Roman" w:cs="Times New Roman"/>
          <w:sz w:val="26"/>
          <w:szCs w:val="26"/>
        </w:rPr>
      </w:pPr>
      <w:r w:rsidRPr="002439A9">
        <w:rPr>
          <w:rFonts w:ascii="Times New Roman" w:hAnsi="Times New Roman" w:cs="Times New Roman"/>
          <w:sz w:val="26"/>
          <w:szCs w:val="26"/>
        </w:rPr>
        <w:t>под роспись)</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w:t>
      </w:r>
      <w:r w:rsidRPr="002439A9">
        <w:rPr>
          <w:rFonts w:ascii="Times New Roman" w:hAnsi="Times New Roman" w:cs="Times New Roman"/>
          <w:sz w:val="26"/>
          <w:szCs w:val="26"/>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2.</w:t>
      </w:r>
      <w:r w:rsidRPr="002439A9">
        <w:rPr>
          <w:rFonts w:ascii="Times New Roman" w:hAnsi="Times New Roman" w:cs="Times New Roman"/>
          <w:sz w:val="26"/>
          <w:szCs w:val="26"/>
        </w:rPr>
        <w:tab/>
        <w:t>Изложение вправе писать следующие категории лиц:</w:t>
      </w:r>
    </w:p>
    <w:p w:rsidR="002439A9" w:rsidRPr="002439A9" w:rsidRDefault="002439A9" w:rsidP="002439A9">
      <w:pPr>
        <w:pStyle w:val="a3"/>
        <w:numPr>
          <w:ilvl w:val="0"/>
          <w:numId w:val="1"/>
        </w:numPr>
        <w:jc w:val="both"/>
        <w:rPr>
          <w:rFonts w:ascii="Times New Roman" w:hAnsi="Times New Roman" w:cs="Times New Roman"/>
          <w:sz w:val="26"/>
          <w:szCs w:val="26"/>
        </w:rPr>
      </w:pPr>
      <w:r w:rsidRPr="002439A9">
        <w:rPr>
          <w:rFonts w:ascii="Times New Roman" w:hAnsi="Times New Roman" w:cs="Times New Roman"/>
          <w:sz w:val="26"/>
          <w:szCs w:val="26"/>
        </w:rPr>
        <w:t>обучающиеся с ограниченными возможностями здоровья или дети-инвалиды и инвалиды;</w:t>
      </w:r>
    </w:p>
    <w:p w:rsidR="002439A9" w:rsidRPr="002439A9" w:rsidRDefault="002439A9" w:rsidP="002439A9">
      <w:pPr>
        <w:pStyle w:val="a3"/>
        <w:numPr>
          <w:ilvl w:val="0"/>
          <w:numId w:val="1"/>
        </w:numPr>
        <w:jc w:val="both"/>
        <w:rPr>
          <w:rFonts w:ascii="Times New Roman" w:hAnsi="Times New Roman" w:cs="Times New Roman"/>
          <w:sz w:val="26"/>
          <w:szCs w:val="26"/>
        </w:rPr>
      </w:pPr>
      <w:r w:rsidRPr="002439A9">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439A9" w:rsidRPr="002439A9" w:rsidRDefault="002439A9" w:rsidP="002439A9">
      <w:pPr>
        <w:pStyle w:val="a3"/>
        <w:numPr>
          <w:ilvl w:val="0"/>
          <w:numId w:val="1"/>
        </w:numPr>
        <w:jc w:val="both"/>
        <w:rPr>
          <w:rFonts w:ascii="Times New Roman" w:hAnsi="Times New Roman" w:cs="Times New Roman"/>
          <w:sz w:val="26"/>
          <w:szCs w:val="26"/>
        </w:rPr>
      </w:pPr>
      <w:proofErr w:type="gramStart"/>
      <w:r w:rsidRPr="002439A9">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3. Итоговое сочинение (изложение) проводится в первую среду декабря, первую среду февраля и первую рабочую среду мая.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4.Обучающиеся XI (XII) классов для участия в итоговом сочинении (изложении) подают </w:t>
      </w:r>
      <w:proofErr w:type="gramStart"/>
      <w:r w:rsidRPr="002439A9">
        <w:rPr>
          <w:rFonts w:ascii="Times New Roman" w:hAnsi="Times New Roman" w:cs="Times New Roman"/>
          <w:sz w:val="26"/>
          <w:szCs w:val="26"/>
        </w:rPr>
        <w:t>заявление</w:t>
      </w:r>
      <w:proofErr w:type="gramEnd"/>
      <w:r w:rsidRPr="002439A9">
        <w:rPr>
          <w:rFonts w:ascii="Times New Roman" w:hAnsi="Times New Roman" w:cs="Times New Roman"/>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w:t>
      </w:r>
      <w:proofErr w:type="gramStart"/>
      <w:r w:rsidRPr="002439A9">
        <w:rPr>
          <w:rFonts w:ascii="Times New Roman" w:hAnsi="Times New Roman" w:cs="Times New Roman"/>
          <w:sz w:val="26"/>
          <w:szCs w:val="26"/>
        </w:rPr>
        <w:t>я(</w:t>
      </w:r>
      <w:proofErr w:type="gramEnd"/>
      <w:r w:rsidRPr="002439A9">
        <w:rPr>
          <w:rFonts w:ascii="Times New Roman" w:hAnsi="Times New Roman" w:cs="Times New Roman"/>
          <w:sz w:val="26"/>
          <w:szCs w:val="26"/>
        </w:rPr>
        <w:t>далее – ОИВ).</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6. Итоговое сочинение (изложение) начинается в 10.00 по местному времени.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8. Вход участников итогового сочинения (изложения) </w:t>
      </w:r>
      <w:proofErr w:type="gramStart"/>
      <w:r w:rsidRPr="002439A9">
        <w:rPr>
          <w:rFonts w:ascii="Times New Roman" w:hAnsi="Times New Roman" w:cs="Times New Roman"/>
          <w:sz w:val="26"/>
          <w:szCs w:val="26"/>
        </w:rPr>
        <w:t>в место проведения</w:t>
      </w:r>
      <w:proofErr w:type="gramEnd"/>
      <w:r w:rsidRPr="002439A9">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9. Рекомендуется взять с собой на сочинение (изложение) только необходимые вещи: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документ, удостоверяющий личность;</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ручка  (</w:t>
      </w:r>
      <w:proofErr w:type="spellStart"/>
      <w:r w:rsidRPr="002439A9">
        <w:rPr>
          <w:rFonts w:ascii="Times New Roman" w:hAnsi="Times New Roman" w:cs="Times New Roman"/>
          <w:sz w:val="26"/>
          <w:szCs w:val="26"/>
        </w:rPr>
        <w:t>гелевая</w:t>
      </w:r>
      <w:proofErr w:type="spellEnd"/>
      <w:r w:rsidRPr="002439A9">
        <w:rPr>
          <w:rFonts w:ascii="Times New Roman" w:hAnsi="Times New Roman" w:cs="Times New Roman"/>
          <w:sz w:val="26"/>
          <w:szCs w:val="26"/>
        </w:rPr>
        <w:t xml:space="preserve"> или  капиллярная с чернилами черного цвета);</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лекарства и питание (при необходимости);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lastRenderedPageBreak/>
        <w:t xml:space="preserve">10.Иные личные вещи участники обязаны оставить в специально выделенном в учебном кабинете месте для хранения личных вещей участников. </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11.Во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Внимание! Черновики не проверяются и записи в них не учитываются при проверке.</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12.Темы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13. Продолжительность выполнения  итогового сочинения (изложения)  составляет  3 часа 55 минут (235 минут). </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14.Во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15.В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16.Участники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17.Повторно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2439A9">
        <w:rPr>
          <w:rFonts w:ascii="Times New Roman" w:hAnsi="Times New Roman" w:cs="Times New Roman"/>
          <w:sz w:val="26"/>
          <w:szCs w:val="26"/>
        </w:rPr>
        <w:t>)в</w:t>
      </w:r>
      <w:proofErr w:type="gramEnd"/>
      <w:r w:rsidRPr="002439A9">
        <w:rPr>
          <w:rFonts w:ascii="Times New Roman" w:hAnsi="Times New Roman" w:cs="Times New Roman"/>
          <w:sz w:val="26"/>
          <w:szCs w:val="26"/>
        </w:rPr>
        <w:t xml:space="preserve"> текущем учебном году (в первую среду февраля и первую рабочую среду мая) допускаются: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обучающиеся, получившие по итоговому сочинению (изложению) неудовлетворительный результат («незачет»);</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18.Обучающиеся,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19.</w:t>
      </w:r>
      <w:r w:rsidRPr="002439A9">
        <w:rPr>
          <w:rFonts w:ascii="Times New Roman" w:hAnsi="Times New Roman" w:cs="Times New Roman"/>
          <w:sz w:val="26"/>
          <w:szCs w:val="26"/>
        </w:rPr>
        <w:tab/>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2439A9">
        <w:rPr>
          <w:rFonts w:ascii="Times New Roman" w:hAnsi="Times New Roman" w:cs="Times New Roman"/>
          <w:sz w:val="26"/>
          <w:szCs w:val="26"/>
        </w:rPr>
        <w:lastRenderedPageBreak/>
        <w:t>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2439A9">
        <w:rPr>
          <w:rFonts w:ascii="Times New Roman" w:hAnsi="Times New Roman" w:cs="Times New Roman"/>
          <w:sz w:val="26"/>
          <w:szCs w:val="26"/>
        </w:rPr>
        <w:t>обучающихся</w:t>
      </w:r>
      <w:proofErr w:type="gramEnd"/>
      <w:r w:rsidRPr="002439A9">
        <w:rPr>
          <w:rFonts w:ascii="Times New Roman" w:hAnsi="Times New Roman" w:cs="Times New Roman"/>
          <w:sz w:val="26"/>
          <w:szCs w:val="26"/>
        </w:rPr>
        <w:t xml:space="preserve"> определяет ОИВ.</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20.Итоговое сочинение в случае представления его при приеме на </w:t>
      </w:r>
      <w:proofErr w:type="gramStart"/>
      <w:r w:rsidRPr="002439A9">
        <w:rPr>
          <w:rFonts w:ascii="Times New Roman" w:hAnsi="Times New Roman" w:cs="Times New Roman"/>
          <w:sz w:val="26"/>
          <w:szCs w:val="26"/>
        </w:rPr>
        <w:t>обучение по программам</w:t>
      </w:r>
      <w:proofErr w:type="gramEnd"/>
      <w:r w:rsidRPr="002439A9">
        <w:rPr>
          <w:rFonts w:ascii="Times New Roman" w:hAnsi="Times New Roman" w:cs="Times New Roman"/>
          <w:sz w:val="26"/>
          <w:szCs w:val="26"/>
        </w:rPr>
        <w:t xml:space="preserve"> </w:t>
      </w:r>
      <w:proofErr w:type="spellStart"/>
      <w:r w:rsidRPr="002439A9">
        <w:rPr>
          <w:rFonts w:ascii="Times New Roman" w:hAnsi="Times New Roman" w:cs="Times New Roman"/>
          <w:sz w:val="26"/>
          <w:szCs w:val="26"/>
        </w:rPr>
        <w:t>бакалавриата</w:t>
      </w:r>
      <w:proofErr w:type="spellEnd"/>
      <w:r w:rsidRPr="002439A9">
        <w:rPr>
          <w:rFonts w:ascii="Times New Roman" w:hAnsi="Times New Roman" w:cs="Times New Roman"/>
          <w:sz w:val="26"/>
          <w:szCs w:val="26"/>
        </w:rPr>
        <w:t xml:space="preserve"> и программам </w:t>
      </w:r>
      <w:proofErr w:type="spellStart"/>
      <w:r w:rsidRPr="002439A9">
        <w:rPr>
          <w:rFonts w:ascii="Times New Roman" w:hAnsi="Times New Roman" w:cs="Times New Roman"/>
          <w:sz w:val="26"/>
          <w:szCs w:val="26"/>
        </w:rPr>
        <w:t>специалитета</w:t>
      </w:r>
      <w:proofErr w:type="spellEnd"/>
      <w:r w:rsidRPr="002439A9">
        <w:rPr>
          <w:rFonts w:ascii="Times New Roman" w:hAnsi="Times New Roman" w:cs="Times New Roman"/>
          <w:sz w:val="26"/>
          <w:szCs w:val="26"/>
        </w:rPr>
        <w:t xml:space="preserve"> действительно четыре года, следующих за годом написания такого сочинения. </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С правилами проведения итогового сочинения (изложения) </w:t>
      </w:r>
      <w:proofErr w:type="gramStart"/>
      <w:r w:rsidRPr="002439A9">
        <w:rPr>
          <w:rFonts w:ascii="Times New Roman" w:hAnsi="Times New Roman" w:cs="Times New Roman"/>
          <w:sz w:val="26"/>
          <w:szCs w:val="26"/>
        </w:rPr>
        <w:t>ознакомлен</w:t>
      </w:r>
      <w:proofErr w:type="gramEnd"/>
      <w:r w:rsidRPr="002439A9">
        <w:rPr>
          <w:rFonts w:ascii="Times New Roman" w:hAnsi="Times New Roman" w:cs="Times New Roman"/>
          <w:sz w:val="26"/>
          <w:szCs w:val="26"/>
        </w:rPr>
        <w:t xml:space="preserve"> (-а):</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Участник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 xml:space="preserve"> ___________________(_____________________)</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«___»_______20</w:t>
      </w:r>
      <w:r>
        <w:rPr>
          <w:rFonts w:ascii="Times New Roman" w:hAnsi="Times New Roman" w:cs="Times New Roman"/>
          <w:sz w:val="26"/>
          <w:szCs w:val="26"/>
        </w:rPr>
        <w:t>18</w:t>
      </w:r>
      <w:r w:rsidRPr="002439A9">
        <w:rPr>
          <w:rFonts w:ascii="Times New Roman" w:hAnsi="Times New Roman" w:cs="Times New Roman"/>
          <w:sz w:val="26"/>
          <w:szCs w:val="26"/>
        </w:rPr>
        <w:t>г.</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Родитель/законный представитель участника итогового сочинения (изложения)</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___________________(_____________________)</w:t>
      </w:r>
    </w:p>
    <w:p w:rsidR="002439A9" w:rsidRPr="002439A9" w:rsidRDefault="002439A9" w:rsidP="002439A9">
      <w:pPr>
        <w:pStyle w:val="a3"/>
        <w:jc w:val="both"/>
        <w:rPr>
          <w:rFonts w:ascii="Times New Roman" w:hAnsi="Times New Roman" w:cs="Times New Roman"/>
          <w:sz w:val="26"/>
          <w:szCs w:val="26"/>
        </w:rPr>
      </w:pPr>
      <w:r w:rsidRPr="002439A9">
        <w:rPr>
          <w:rFonts w:ascii="Times New Roman" w:hAnsi="Times New Roman" w:cs="Times New Roman"/>
          <w:sz w:val="26"/>
          <w:szCs w:val="26"/>
        </w:rPr>
        <w:t>«___»_______20</w:t>
      </w:r>
      <w:r>
        <w:rPr>
          <w:rFonts w:ascii="Times New Roman" w:hAnsi="Times New Roman" w:cs="Times New Roman"/>
          <w:sz w:val="26"/>
          <w:szCs w:val="26"/>
        </w:rPr>
        <w:t>18</w:t>
      </w:r>
      <w:bookmarkStart w:id="0" w:name="_GoBack"/>
      <w:bookmarkEnd w:id="0"/>
      <w:r w:rsidRPr="002439A9">
        <w:rPr>
          <w:rFonts w:ascii="Times New Roman" w:hAnsi="Times New Roman" w:cs="Times New Roman"/>
          <w:sz w:val="26"/>
          <w:szCs w:val="26"/>
        </w:rPr>
        <w:t>г.</w:t>
      </w: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p>
    <w:p w:rsidR="002439A9" w:rsidRPr="002439A9" w:rsidRDefault="002439A9" w:rsidP="002439A9">
      <w:pPr>
        <w:pStyle w:val="a3"/>
        <w:jc w:val="both"/>
        <w:rPr>
          <w:rFonts w:ascii="Times New Roman" w:hAnsi="Times New Roman" w:cs="Times New Roman"/>
          <w:sz w:val="26"/>
          <w:szCs w:val="26"/>
        </w:rPr>
      </w:pPr>
    </w:p>
    <w:p w:rsidR="00B608A8" w:rsidRPr="002439A9" w:rsidRDefault="002439A9" w:rsidP="002439A9">
      <w:pPr>
        <w:pStyle w:val="a3"/>
        <w:jc w:val="both"/>
        <w:rPr>
          <w:rFonts w:ascii="Times New Roman" w:hAnsi="Times New Roman" w:cs="Times New Roman"/>
          <w:sz w:val="26"/>
          <w:szCs w:val="26"/>
        </w:rPr>
      </w:pPr>
    </w:p>
    <w:sectPr w:rsidR="00B608A8" w:rsidRPr="002439A9" w:rsidSect="002439A9">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3E02"/>
    <w:multiLevelType w:val="hybridMultilevel"/>
    <w:tmpl w:val="04D4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A9"/>
    <w:rsid w:val="002439A9"/>
    <w:rsid w:val="003A0634"/>
    <w:rsid w:val="0084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9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cp:lastPrinted>2018-11-25T14:49:00Z</cp:lastPrinted>
  <dcterms:created xsi:type="dcterms:W3CDTF">2018-11-25T14:45:00Z</dcterms:created>
  <dcterms:modified xsi:type="dcterms:W3CDTF">2018-11-25T14:50:00Z</dcterms:modified>
</cp:coreProperties>
</file>