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68" w:rsidRPr="00DD2968" w:rsidRDefault="00DD2968" w:rsidP="00DD2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68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DD2968" w:rsidRPr="00DD2968" w:rsidRDefault="00DD2968" w:rsidP="00DD2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68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 имени Героя Советского Союза </w:t>
      </w:r>
      <w:proofErr w:type="spellStart"/>
      <w:r w:rsidRPr="00DD2968">
        <w:rPr>
          <w:rFonts w:ascii="Times New Roman" w:hAnsi="Times New Roman"/>
          <w:b/>
          <w:sz w:val="24"/>
          <w:szCs w:val="24"/>
        </w:rPr>
        <w:t>Энвера</w:t>
      </w:r>
      <w:proofErr w:type="spellEnd"/>
      <w:r w:rsidRPr="00DD29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2968">
        <w:rPr>
          <w:rFonts w:ascii="Times New Roman" w:hAnsi="Times New Roman"/>
          <w:b/>
          <w:sz w:val="24"/>
          <w:szCs w:val="24"/>
        </w:rPr>
        <w:t>Ахсарова</w:t>
      </w:r>
      <w:proofErr w:type="spellEnd"/>
      <w:r w:rsidRPr="00DD2968"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 w:rsidRPr="00DD2968">
        <w:rPr>
          <w:rFonts w:ascii="Times New Roman" w:hAnsi="Times New Roman"/>
          <w:b/>
          <w:sz w:val="24"/>
          <w:szCs w:val="24"/>
        </w:rPr>
        <w:t>Зильги</w:t>
      </w:r>
      <w:proofErr w:type="spellEnd"/>
      <w:r w:rsidRPr="00DD2968">
        <w:rPr>
          <w:rFonts w:ascii="Times New Roman" w:hAnsi="Times New Roman"/>
          <w:b/>
          <w:sz w:val="24"/>
          <w:szCs w:val="24"/>
        </w:rPr>
        <w:t>» Правобережного района Республики Северная Осетия-Алания</w:t>
      </w:r>
    </w:p>
    <w:p w:rsidR="00DD2968" w:rsidRPr="00DD2968" w:rsidRDefault="00DD2968" w:rsidP="00DD2968"/>
    <w:tbl>
      <w:tblPr>
        <w:tblW w:w="1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1472"/>
        <w:gridCol w:w="2835"/>
        <w:gridCol w:w="3066"/>
        <w:gridCol w:w="2144"/>
      </w:tblGrid>
      <w:tr w:rsidR="00DD2968" w:rsidRPr="00DD2968" w:rsidTr="00DD2968"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 xml:space="preserve">   СОГЛАСОВАНО</w:t>
            </w:r>
          </w:p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 xml:space="preserve">   Председатель УС</w:t>
            </w:r>
          </w:p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 xml:space="preserve"> _________</w:t>
            </w:r>
            <w:proofErr w:type="spellStart"/>
            <w:r w:rsidRPr="00DD2968">
              <w:rPr>
                <w:rFonts w:ascii="Times New Roman" w:hAnsi="Times New Roman"/>
                <w:color w:val="000000"/>
              </w:rPr>
              <w:t>Болиева</w:t>
            </w:r>
            <w:proofErr w:type="spellEnd"/>
            <w:r w:rsidRPr="00DD2968">
              <w:rPr>
                <w:rFonts w:ascii="Times New Roman" w:hAnsi="Times New Roman"/>
                <w:color w:val="000000"/>
              </w:rPr>
              <w:t xml:space="preserve"> Р.В.</w:t>
            </w:r>
          </w:p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 xml:space="preserve">   Протокол №____  </w:t>
            </w:r>
            <w:proofErr w:type="gramStart"/>
            <w:r w:rsidRPr="00DD2968">
              <w:rPr>
                <w:rFonts w:ascii="Times New Roman" w:hAnsi="Times New Roman"/>
                <w:color w:val="000000"/>
              </w:rPr>
              <w:t>от</w:t>
            </w:r>
            <w:proofErr w:type="gramEnd"/>
          </w:p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 xml:space="preserve">   _____    _______2016 г.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D2968" w:rsidRPr="00DD2968" w:rsidRDefault="00DD2968" w:rsidP="00DD2968">
            <w:pPr>
              <w:tabs>
                <w:tab w:val="left" w:pos="0"/>
              </w:tabs>
              <w:spacing w:after="0" w:line="240" w:lineRule="auto"/>
              <w:ind w:left="-390" w:firstLine="390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>ПРИНЯТО</w:t>
            </w:r>
          </w:p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>на педсовете</w:t>
            </w:r>
          </w:p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 xml:space="preserve">Протокол №__ </w:t>
            </w:r>
            <w:proofErr w:type="gramStart"/>
            <w:r w:rsidRPr="00DD2968">
              <w:rPr>
                <w:rFonts w:ascii="Times New Roman" w:hAnsi="Times New Roman"/>
                <w:color w:val="000000"/>
              </w:rPr>
              <w:t>от</w:t>
            </w:r>
            <w:proofErr w:type="gramEnd"/>
          </w:p>
          <w:p w:rsidR="00DD2968" w:rsidRPr="00DD2968" w:rsidRDefault="00DD2968" w:rsidP="00DD2968">
            <w:pPr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>УТВЕРЖДАЮ</w:t>
            </w:r>
          </w:p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>Директор ___________</w:t>
            </w:r>
            <w:proofErr w:type="spellStart"/>
            <w:r w:rsidRPr="00DD2968">
              <w:rPr>
                <w:rFonts w:ascii="Times New Roman" w:hAnsi="Times New Roman"/>
                <w:color w:val="000000"/>
              </w:rPr>
              <w:t>Хаблиева</w:t>
            </w:r>
            <w:proofErr w:type="spellEnd"/>
            <w:r w:rsidRPr="00DD2968">
              <w:rPr>
                <w:rFonts w:ascii="Times New Roman" w:hAnsi="Times New Roman"/>
                <w:color w:val="000000"/>
              </w:rPr>
              <w:t xml:space="preserve"> Р.Р.</w:t>
            </w:r>
          </w:p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 xml:space="preserve">Приказ № ___  </w:t>
            </w:r>
            <w:proofErr w:type="gramStart"/>
            <w:r w:rsidRPr="00DD2968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DD296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D2968" w:rsidRPr="00DD2968" w:rsidRDefault="00DD2968" w:rsidP="00DD2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68">
              <w:rPr>
                <w:rFonts w:ascii="Times New Roman" w:hAnsi="Times New Roman"/>
                <w:color w:val="000000"/>
              </w:rPr>
              <w:t>_____    _______2016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DD2968" w:rsidRPr="00DD2968" w:rsidRDefault="00DD2968" w:rsidP="00DD2968">
            <w:pPr>
              <w:spacing w:after="0" w:line="240" w:lineRule="auto"/>
            </w:pPr>
          </w:p>
        </w:tc>
      </w:tr>
    </w:tbl>
    <w:p w:rsidR="00CD0A37" w:rsidRPr="007E6EFF" w:rsidRDefault="00CD0A37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D0A37" w:rsidRPr="007E6EFF" w:rsidRDefault="00CD0A37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A37" w:rsidRPr="007E6EFF" w:rsidRDefault="003E7D7E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3E7D7E" w:rsidRPr="00FD49F1" w:rsidRDefault="003E7D7E" w:rsidP="00DD296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формах обучения </w:t>
      </w:r>
    </w:p>
    <w:p w:rsidR="003E7D7E" w:rsidRPr="00FD49F1" w:rsidRDefault="003E7D7E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7D7E" w:rsidRPr="007E6EFF" w:rsidRDefault="003E7D7E" w:rsidP="00FC15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FC152E" w:rsidRPr="007E6EFF" w:rsidRDefault="00674766" w:rsidP="00C909A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>о формах обучения в образовательной организац</w:t>
      </w:r>
      <w:r w:rsidR="00FC152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 w:rsidR="00DD2968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СОШ им. Героя Советского Союза </w:t>
      </w:r>
      <w:proofErr w:type="spellStart"/>
      <w:r w:rsidR="00DD2968">
        <w:rPr>
          <w:rFonts w:ascii="Times New Roman" w:eastAsia="Times New Roman" w:hAnsi="Times New Roman"/>
          <w:sz w:val="24"/>
          <w:szCs w:val="24"/>
          <w:lang w:eastAsia="ru-RU"/>
        </w:rPr>
        <w:t>Энвера</w:t>
      </w:r>
      <w:proofErr w:type="spellEnd"/>
      <w:r w:rsidR="00DD2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2968">
        <w:rPr>
          <w:rFonts w:ascii="Times New Roman" w:eastAsia="Times New Roman" w:hAnsi="Times New Roman"/>
          <w:sz w:val="24"/>
          <w:szCs w:val="24"/>
          <w:lang w:eastAsia="ru-RU"/>
        </w:rPr>
        <w:t>Ахсарова</w:t>
      </w:r>
      <w:proofErr w:type="spellEnd"/>
      <w:r w:rsidR="00DD2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296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DD2968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="00DD2968">
        <w:rPr>
          <w:rFonts w:ascii="Times New Roman" w:eastAsia="Times New Roman" w:hAnsi="Times New Roman"/>
          <w:sz w:val="24"/>
          <w:szCs w:val="24"/>
          <w:lang w:eastAsia="ru-RU"/>
        </w:rPr>
        <w:t>ильги</w:t>
      </w:r>
      <w:proofErr w:type="spellEnd"/>
      <w:r w:rsidR="00787C5E" w:rsidRPr="007E6EFF">
        <w:rPr>
          <w:rFonts w:ascii="Times New Roman" w:hAnsi="Times New Roman"/>
          <w:sz w:val="24"/>
          <w:szCs w:val="24"/>
        </w:rPr>
        <w:t xml:space="preserve"> 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Положение) </w:t>
      </w:r>
      <w:r w:rsidR="00FC152E" w:rsidRPr="007E6EFF">
        <w:rPr>
          <w:rFonts w:ascii="Times New Roman" w:eastAsia="Times New Roman" w:hAnsi="Times New Roman"/>
          <w:sz w:val="24"/>
          <w:szCs w:val="24"/>
          <w:lang w:eastAsia="ru-RU"/>
        </w:rPr>
        <w:t>разработано в соответствии с</w:t>
      </w:r>
      <w:r w:rsidR="006B30D2">
        <w:rPr>
          <w:rFonts w:ascii="Times New Roman" w:hAnsi="Times New Roman"/>
          <w:sz w:val="24"/>
          <w:szCs w:val="24"/>
        </w:rPr>
        <w:t>:</w:t>
      </w:r>
    </w:p>
    <w:p w:rsidR="00CD0A37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7E6EFF">
        <w:rPr>
          <w:rFonts w:ascii="Times New Roman" w:hAnsi="Times New Roman"/>
          <w:sz w:val="24"/>
          <w:szCs w:val="24"/>
        </w:rPr>
        <w:t>нормативными правовыми</w:t>
      </w:r>
      <w:r w:rsidR="00284626" w:rsidRPr="007E6EFF">
        <w:rPr>
          <w:rFonts w:ascii="Times New Roman" w:hAnsi="Times New Roman"/>
          <w:sz w:val="24"/>
          <w:szCs w:val="24"/>
        </w:rPr>
        <w:t xml:space="preserve"> актами и методическими документами </w:t>
      </w:r>
      <w:r w:rsidRPr="007E6EFF">
        <w:rPr>
          <w:rFonts w:ascii="Times New Roman" w:hAnsi="Times New Roman"/>
          <w:sz w:val="24"/>
          <w:szCs w:val="24"/>
        </w:rPr>
        <w:t>федерального уровня:</w:t>
      </w:r>
    </w:p>
    <w:p w:rsidR="00CD0A37" w:rsidRPr="007E6EFF" w:rsidRDefault="00FC152E" w:rsidP="001976B2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29.12.2012 № 273-ФЗ 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D392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D0A37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CF7B63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</w:t>
      </w:r>
      <w:r w:rsidR="00E97342">
        <w:rPr>
          <w:rFonts w:ascii="Times New Roman" w:hAnsi="Times New Roman"/>
          <w:sz w:val="24"/>
          <w:szCs w:val="24"/>
        </w:rPr>
        <w:t>обрнауки</w:t>
      </w:r>
      <w:proofErr w:type="spellEnd"/>
      <w:r w:rsidR="00E97342">
        <w:rPr>
          <w:rFonts w:ascii="Times New Roman" w:hAnsi="Times New Roman"/>
          <w:sz w:val="24"/>
          <w:szCs w:val="24"/>
        </w:rPr>
        <w:t xml:space="preserve"> России </w:t>
      </w:r>
      <w:r w:rsidRPr="007E6EFF">
        <w:rPr>
          <w:rFonts w:ascii="Times New Roman" w:hAnsi="Times New Roman"/>
          <w:sz w:val="24"/>
          <w:szCs w:val="24"/>
        </w:rPr>
        <w:t xml:space="preserve">от </w:t>
      </w:r>
      <w:r w:rsidR="00CF7B63" w:rsidRPr="007E6EFF">
        <w:rPr>
          <w:rFonts w:ascii="Times New Roman" w:hAnsi="Times New Roman"/>
          <w:sz w:val="24"/>
          <w:szCs w:val="24"/>
        </w:rPr>
        <w:t>0</w:t>
      </w:r>
      <w:r w:rsidRPr="007E6EFF">
        <w:rPr>
          <w:rFonts w:ascii="Times New Roman" w:hAnsi="Times New Roman"/>
          <w:sz w:val="24"/>
          <w:szCs w:val="24"/>
        </w:rPr>
        <w:t>9.01.2014 № 2;</w:t>
      </w:r>
    </w:p>
    <w:p w:rsidR="00CF7B63" w:rsidRPr="007E6EFF" w:rsidRDefault="00CF7B63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29.08.2013 № 1008;</w:t>
      </w:r>
    </w:p>
    <w:p w:rsidR="001976B2" w:rsidRPr="007E6EFF" w:rsidRDefault="001976B2" w:rsidP="002846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284626" w:rsidRPr="007E6EFF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="00284626"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84626" w:rsidRPr="007E6EFF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284626" w:rsidRPr="007E6EFF" w:rsidRDefault="00284626" w:rsidP="002846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CF7B63" w:rsidRPr="007E6EFF" w:rsidRDefault="00284626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среднего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17.05.2012 № 413</w:t>
      </w:r>
      <w:r w:rsidR="00CF7B63" w:rsidRPr="007E6EFF">
        <w:rPr>
          <w:rFonts w:ascii="Times New Roman" w:hAnsi="Times New Roman"/>
          <w:sz w:val="24"/>
          <w:szCs w:val="24"/>
        </w:rPr>
        <w:t>;</w:t>
      </w:r>
    </w:p>
    <w:p w:rsidR="00FC152E" w:rsidRPr="007E6EFF" w:rsidRDefault="00CD0A37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Порядком организации получения образования обучающимися, нуждающимися в длительном лечении, представленном в письме </w:t>
      </w:r>
      <w:proofErr w:type="spellStart"/>
      <w:r w:rsidRPr="007E6EFF">
        <w:rPr>
          <w:rFonts w:ascii="Times New Roman" w:hAnsi="Times New Roman"/>
          <w:color w:val="000000"/>
          <w:sz w:val="24"/>
          <w:szCs w:val="24"/>
        </w:rPr>
        <w:t>Мин</w:t>
      </w:r>
      <w:r w:rsidR="00E97342">
        <w:rPr>
          <w:rFonts w:ascii="Times New Roman" w:hAnsi="Times New Roman"/>
          <w:color w:val="000000"/>
          <w:sz w:val="24"/>
          <w:szCs w:val="24"/>
        </w:rPr>
        <w:t>обрнауки</w:t>
      </w:r>
      <w:proofErr w:type="spellEnd"/>
      <w:r w:rsidR="00E97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Росси</w:t>
      </w:r>
      <w:r w:rsidR="00E97342">
        <w:rPr>
          <w:rFonts w:ascii="Times New Roman" w:hAnsi="Times New Roman"/>
          <w:color w:val="000000"/>
          <w:sz w:val="24"/>
          <w:szCs w:val="24"/>
        </w:rPr>
        <w:t>и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от 31</w:t>
      </w:r>
      <w:r w:rsidR="00284626" w:rsidRPr="007E6EFF">
        <w:rPr>
          <w:rFonts w:ascii="Times New Roman" w:hAnsi="Times New Roman"/>
          <w:color w:val="000000"/>
          <w:sz w:val="24"/>
          <w:szCs w:val="24"/>
        </w:rPr>
        <w:t>.08.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2015 № ВК-2101/07;</w:t>
      </w:r>
    </w:p>
    <w:p w:rsidR="003D5245" w:rsidRPr="007E6EFF" w:rsidRDefault="00787C5E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ями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организации обучения на дому детей-инвалидов с 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использованием дистанционных образовательных технологий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направленными </w:t>
      </w:r>
      <w:r w:rsidR="007472F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исьмом </w:t>
      </w:r>
      <w:proofErr w:type="spellStart"/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 10.12.2012 № 07-832</w:t>
      </w:r>
      <w:r w:rsidR="0058740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87C5E" w:rsidRPr="00DD2968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D2968">
        <w:rPr>
          <w:rFonts w:ascii="Times New Roman" w:hAnsi="Times New Roman"/>
          <w:color w:val="FF0000"/>
          <w:sz w:val="24"/>
          <w:szCs w:val="24"/>
        </w:rPr>
        <w:t>1.1.2. нормативными правовыми актами субъекта РФ (при их наличии):</w:t>
      </w:r>
    </w:p>
    <w:p w:rsidR="006B30D2" w:rsidRPr="00DD2968" w:rsidRDefault="006B30D2" w:rsidP="006B30D2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D2968">
        <w:rPr>
          <w:rFonts w:ascii="Times New Roman" w:hAnsi="Times New Roman"/>
          <w:color w:val="FF0000"/>
          <w:sz w:val="24"/>
          <w:szCs w:val="24"/>
        </w:rPr>
        <w:t xml:space="preserve">• </w:t>
      </w:r>
      <w:r w:rsidRPr="00DD2968">
        <w:rPr>
          <w:rFonts w:ascii="Times New Roman" w:hAnsi="Times New Roman"/>
          <w:color w:val="FF0000"/>
          <w:sz w:val="24"/>
          <w:szCs w:val="24"/>
          <w:u w:val="single"/>
        </w:rPr>
        <w:tab/>
      </w:r>
      <w:r w:rsidRPr="00DD2968">
        <w:rPr>
          <w:rFonts w:ascii="Times New Roman" w:hAnsi="Times New Roman"/>
          <w:color w:val="FF0000"/>
          <w:sz w:val="24"/>
          <w:szCs w:val="24"/>
        </w:rPr>
        <w:t>.</w:t>
      </w:r>
    </w:p>
    <w:p w:rsidR="00787C5E" w:rsidRPr="00DD2968" w:rsidRDefault="00787C5E" w:rsidP="006B30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DD2968">
        <w:rPr>
          <w:rFonts w:ascii="Times New Roman" w:hAnsi="Times New Roman"/>
          <w:i/>
          <w:color w:val="FF0000"/>
          <w:sz w:val="20"/>
          <w:szCs w:val="20"/>
        </w:rPr>
        <w:t>(</w:t>
      </w:r>
      <w:r w:rsidR="007472FB" w:rsidRPr="00DD2968">
        <w:rPr>
          <w:rFonts w:ascii="Times New Roman" w:hAnsi="Times New Roman"/>
          <w:i/>
          <w:color w:val="FF0000"/>
          <w:sz w:val="20"/>
          <w:szCs w:val="20"/>
        </w:rPr>
        <w:t>у</w:t>
      </w:r>
      <w:r w:rsidRPr="00DD2968">
        <w:rPr>
          <w:rFonts w:ascii="Times New Roman" w:hAnsi="Times New Roman"/>
          <w:i/>
          <w:color w:val="FF0000"/>
          <w:sz w:val="20"/>
          <w:szCs w:val="20"/>
        </w:rPr>
        <w:t>казать нормативные акты субъекта РФ)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1.1.3. правоустанавливающими документами и локальными нормативными актами</w:t>
      </w:r>
      <w:r w:rsidRPr="007E6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общеобразовательной организации (далее – ОО):</w:t>
      </w:r>
    </w:p>
    <w:p w:rsidR="001976B2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Уставом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Положениями об органах коллегиального управления ОО</w:t>
      </w:r>
      <w:r w:rsidRPr="007E6EFF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D948A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</w:t>
      </w:r>
      <w:r w:rsidR="007472FB">
        <w:rPr>
          <w:rFonts w:ascii="Times New Roman" w:hAnsi="Times New Roman"/>
          <w:sz w:val="24"/>
          <w:szCs w:val="24"/>
        </w:rPr>
        <w:t>м</w:t>
      </w:r>
      <w:r w:rsidRPr="007E6EFF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оценивания учебных достижений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об индивидуальном учете результатов освоения </w:t>
      </w:r>
      <w:proofErr w:type="gramStart"/>
      <w:r w:rsidRPr="007E6EF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образовательных программ в ОО и поощрений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системе </w:t>
      </w:r>
      <w:proofErr w:type="spellStart"/>
      <w:r w:rsidRPr="007E6EF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мониторинга качества образования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</w:t>
      </w:r>
      <w:proofErr w:type="spellStart"/>
      <w:r w:rsidRPr="007E6EFF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контроле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учебном плане</w:t>
      </w:r>
      <w:r w:rsidR="00BD0B43" w:rsidRPr="007E6EFF">
        <w:rPr>
          <w:rFonts w:ascii="Times New Roman" w:hAnsi="Times New Roman"/>
          <w:sz w:val="24"/>
          <w:szCs w:val="24"/>
        </w:rPr>
        <w:t xml:space="preserve"> ОО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обучении на дому в ОО</w:t>
      </w:r>
      <w:r w:rsidR="00DD2968">
        <w:rPr>
          <w:rFonts w:ascii="Times New Roman" w:hAnsi="Times New Roman"/>
          <w:sz w:val="24"/>
          <w:szCs w:val="24"/>
        </w:rPr>
        <w:t>.</w:t>
      </w:r>
    </w:p>
    <w:p w:rsidR="000F1587" w:rsidRPr="007E6EFF" w:rsidRDefault="000F1587" w:rsidP="000F158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порядок: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ОО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принципа свободы выбора получения образования согласно склонностям и потребностям человека,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самореализации каждого человека, свободно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способностей;</w:t>
      </w:r>
    </w:p>
    <w:p w:rsidR="007472FB" w:rsidRDefault="007472FB" w:rsidP="007472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 права выбора форм обучения</w:t>
      </w:r>
      <w:r w:rsidR="000F1587" w:rsidRPr="007E6EFF">
        <w:rPr>
          <w:rFonts w:ascii="Times New Roman" w:hAnsi="Times New Roman"/>
          <w:sz w:val="24"/>
          <w:szCs w:val="24"/>
        </w:rPr>
        <w:t xml:space="preserve"> обучающимися и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родителями (законными представителями)</w:t>
      </w:r>
      <w:r w:rsidR="00DD2968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обучающихся.</w:t>
      </w:r>
    </w:p>
    <w:p w:rsidR="000F1587" w:rsidRPr="007E6EFF" w:rsidRDefault="000F1587" w:rsidP="007472FB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FF">
        <w:rPr>
          <w:rFonts w:ascii="Times New Roman" w:hAnsi="Times New Roman"/>
          <w:bCs/>
          <w:sz w:val="24"/>
          <w:szCs w:val="24"/>
        </w:rPr>
        <w:t>1.</w:t>
      </w:r>
      <w:r w:rsidR="00116BD8" w:rsidRPr="007E6EFF">
        <w:rPr>
          <w:rFonts w:ascii="Times New Roman" w:hAnsi="Times New Roman"/>
          <w:bCs/>
          <w:sz w:val="24"/>
          <w:szCs w:val="24"/>
        </w:rPr>
        <w:t>3.</w:t>
      </w:r>
      <w:r w:rsidRPr="007E6EFF">
        <w:rPr>
          <w:rFonts w:ascii="Times New Roman" w:hAnsi="Times New Roman"/>
          <w:bCs/>
          <w:sz w:val="24"/>
          <w:szCs w:val="24"/>
        </w:rPr>
        <w:t xml:space="preserve"> В Положении используются следующие понятия, термины и сокращения: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индивидуальный учебный план (далее – ИУП)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очная форма обучения – форма обучения, предполагающая посещение обучающимися занятий, проводимых в ОО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в объеме, предусмотренн</w:t>
      </w:r>
      <w:r>
        <w:rPr>
          <w:rFonts w:ascii="Times New Roman" w:hAnsi="Times New Roman"/>
          <w:sz w:val="24"/>
          <w:szCs w:val="24"/>
        </w:rPr>
        <w:t>о</w:t>
      </w:r>
      <w:r w:rsidR="000F1587" w:rsidRPr="007E6EFF">
        <w:rPr>
          <w:rFonts w:ascii="Times New Roman" w:hAnsi="Times New Roman"/>
          <w:sz w:val="24"/>
          <w:szCs w:val="24"/>
        </w:rPr>
        <w:t>м учебным планом в рамках осваиваемой образовательной программы соответствующего уровня общего образования;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очно-заочная форма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0F1587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 xml:space="preserve">заочная форма </w:t>
      </w:r>
      <w:r w:rsidR="006B30D2">
        <w:rPr>
          <w:rFonts w:ascii="Times New Roman" w:hAnsi="Times New Roman"/>
          <w:sz w:val="24"/>
          <w:szCs w:val="24"/>
        </w:rPr>
        <w:t>–</w:t>
      </w:r>
      <w:r w:rsidR="000F1587" w:rsidRPr="007E6EFF">
        <w:rPr>
          <w:rFonts w:ascii="Times New Roman" w:hAnsi="Times New Roman"/>
          <w:sz w:val="24"/>
          <w:szCs w:val="24"/>
        </w:rPr>
        <w:t xml:space="preserve"> форма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сочета</w:t>
      </w:r>
      <w:r>
        <w:rPr>
          <w:rFonts w:ascii="Times New Roman" w:hAnsi="Times New Roman"/>
          <w:sz w:val="24"/>
          <w:szCs w:val="24"/>
        </w:rPr>
        <w:t>ющая</w:t>
      </w:r>
      <w:r w:rsidR="000F1587" w:rsidRPr="007E6EFF">
        <w:rPr>
          <w:rFonts w:ascii="Times New Roman" w:hAnsi="Times New Roman"/>
          <w:sz w:val="24"/>
          <w:szCs w:val="24"/>
        </w:rPr>
        <w:t xml:space="preserve"> в себе черты самостоятельной подготовки и очного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и характеризу</w:t>
      </w:r>
      <w:r>
        <w:rPr>
          <w:rFonts w:ascii="Times New Roman" w:hAnsi="Times New Roman"/>
          <w:sz w:val="24"/>
          <w:szCs w:val="24"/>
        </w:rPr>
        <w:t>ющаяся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587" w:rsidRPr="007E6EFF">
        <w:rPr>
          <w:rFonts w:ascii="Times New Roman" w:hAnsi="Times New Roman"/>
          <w:sz w:val="24"/>
          <w:szCs w:val="24"/>
        </w:rPr>
        <w:t>этапностью</w:t>
      </w:r>
      <w:proofErr w:type="spellEnd"/>
      <w:r w:rsidR="00530E7D" w:rsidRPr="00530E7D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0F1587" w:rsidRPr="007E6EFF">
        <w:rPr>
          <w:rFonts w:ascii="Times New Roman" w:hAnsi="Times New Roman"/>
          <w:sz w:val="24"/>
          <w:szCs w:val="24"/>
        </w:rPr>
        <w:t>.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дистанционные образовательные технологии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электронное обучение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Style w:val="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самостоятельная работа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индивидуальная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или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коллективная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учебная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деятельность</w:t>
      </w:r>
      <w:r w:rsidR="000F1587" w:rsidRPr="007E6EFF">
        <w:rPr>
          <w:rFonts w:ascii="Times New Roman" w:hAnsi="Times New Roman"/>
          <w:sz w:val="24"/>
          <w:szCs w:val="24"/>
        </w:rPr>
        <w:t xml:space="preserve">,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осуществляемая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без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непосредственного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руководства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педагогических работников.</w:t>
      </w:r>
    </w:p>
    <w:p w:rsidR="00883AB3" w:rsidRDefault="00BC7256" w:rsidP="00AB4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AB4B72" w:rsidRPr="007E6EFF" w:rsidRDefault="00AB4B72" w:rsidP="00883AB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587" w:rsidRDefault="00BC7256" w:rsidP="00883AB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Формы обучения в ОО</w:t>
      </w:r>
    </w:p>
    <w:p w:rsidR="00DA3FD4" w:rsidRPr="00DA3FD4" w:rsidRDefault="00DA3FD4" w:rsidP="00DA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>Возможные формы получения обучающимися образования (в Учреждении или вне Учреждения (семейное образование), а также формы обучения по основной образовательной программе</w:t>
      </w:r>
      <w:r w:rsidRPr="00DA3FD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 xml:space="preserve">(очная, очно-заочная или заочная форма) устанавливаются законодательством об образовании. </w:t>
      </w:r>
      <w:proofErr w:type="gramEnd"/>
    </w:p>
    <w:p w:rsidR="00DA3FD4" w:rsidRPr="00DA3FD4" w:rsidRDefault="00DA3FD4" w:rsidP="00DA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образование может быть получено как в Учреждении, так и вне Учреждения в форме семейного образования. </w:t>
      </w:r>
    </w:p>
    <w:p w:rsidR="00DA3FD4" w:rsidRPr="00DA3FD4" w:rsidRDefault="00DA3FD4" w:rsidP="00DA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получения общего образования и форма </w:t>
      </w:r>
      <w:proofErr w:type="gramStart"/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</w:t>
      </w:r>
    </w:p>
    <w:p w:rsidR="00DA3FD4" w:rsidRPr="00DA3FD4" w:rsidRDefault="00DA3FD4" w:rsidP="00DA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</w:t>
      </w:r>
    </w:p>
    <w:p w:rsidR="00DA3FD4" w:rsidRPr="00DA3FD4" w:rsidRDefault="00DA3FD4" w:rsidP="00DA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>Учредитель ведёт учет детей, имеющих право на получение общего образования каждого уровня и проживающих на территории муниципального образования Правобережный район Республики Северная Осетия-Алания, и форм получения образования, определенных родителями (законными представителями) детей. Родители (законные представители) детей обязаны информировать Учредителя о выборе семейной формы получения общего образования.</w:t>
      </w:r>
    </w:p>
    <w:p w:rsidR="00DA3FD4" w:rsidRPr="00DA3FD4" w:rsidRDefault="00DA3FD4" w:rsidP="00DA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>Лица, осваивающие основную образовательную программу в форме семейного образования, вправе пройти экстерном промежуточную и государственную итоговую аттестацию в Учреждении по имеющей государственную аккредитацию соответствующей образовательной программе.</w:t>
      </w:r>
      <w:proofErr w:type="gramEnd"/>
    </w:p>
    <w:p w:rsidR="00DA3FD4" w:rsidRPr="00DA3FD4" w:rsidRDefault="00B52F29" w:rsidP="00B52F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DA3FD4" w:rsidRPr="00DA3FD4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обучающихся, нуждающихся в длительном лечении, детей-инвалидов, которые проживают на территории, за которой закреплено Учреждение, и которые по состоянию здоровья не могут посещать Учреждение, обучение по образовательным программам начального общего, основного общего, среднего общего образования организуется на дому.</w:t>
      </w:r>
      <w:proofErr w:type="gramEnd"/>
    </w:p>
    <w:p w:rsidR="00DA3FD4" w:rsidRPr="00DA3FD4" w:rsidRDefault="00DA3FD4" w:rsidP="00B52F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Порядок оформления отношений Учреждения с обучающимися и (или) их родителями (законными представителями) в части организации </w:t>
      </w:r>
      <w:proofErr w:type="gramStart"/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DA3F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общего, среднего общего образования на дому устанавливается нормативным правовым актом уполномоченного органа государственной власти Республики Северная-Осетия-Алания.</w:t>
      </w:r>
    </w:p>
    <w:p w:rsidR="00DA3FD4" w:rsidRPr="00DA3FD4" w:rsidRDefault="00B52F29" w:rsidP="00B52F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="00DA3FD4" w:rsidRPr="00DA3FD4">
        <w:rPr>
          <w:rFonts w:ascii="Times New Roman" w:eastAsia="Times New Roman" w:hAnsi="Times New Roman"/>
          <w:sz w:val="24"/>
          <w:szCs w:val="24"/>
          <w:lang w:eastAsia="ru-RU"/>
        </w:rPr>
        <w:t>Организация и ведение образовательной деятельности в Учреждении должны осуществляться с обязательным соблюдением государственных санитарно-эпидемиологических правил и нормативов, правил пожарной безопасности.</w:t>
      </w:r>
    </w:p>
    <w:p w:rsidR="00116BD8" w:rsidRPr="007E6EFF" w:rsidRDefault="00D948A7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форм </w:t>
      </w:r>
      <w:r w:rsidR="0090792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ОО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B22548" w:rsidRPr="007E6EFF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22548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выбора обучающимися (родителями) формы обучения</w:t>
      </w:r>
      <w:r w:rsidR="00632D0A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ОО</w:t>
      </w:r>
    </w:p>
    <w:p w:rsidR="0028180B" w:rsidRPr="007E6EFF" w:rsidRDefault="00C64050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 xml:space="preserve"> Обучающий самостоятельно выбирает форму обучения при условии получения основного общего образования или после достижения 18 лет.</w:t>
      </w:r>
    </w:p>
    <w:p w:rsidR="00B22548" w:rsidRPr="007E6EFF" w:rsidRDefault="00B22548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До достижения указанных условий выбор формы обучения осуществляется родителями (законными представителями) обучающегося.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выборе родителями (законными представителями) несовершеннолетнего обучающегося формы обучения учитывается мнение ребенка, а также рекомендации ПМПК при их наличии. </w:t>
      </w:r>
    </w:p>
    <w:p w:rsidR="00A757CD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Обучающийся, освоивший программу основного общего образования, </w:t>
      </w:r>
      <w:proofErr w:type="gramStart"/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совершеннолетний</w:t>
      </w:r>
      <w:proofErr w:type="gramEnd"/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ОО, а также во время обучения в ОО.</w:t>
      </w:r>
    </w:p>
    <w:p w:rsidR="0028180B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0D6348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При выборе очно-заочной, заочной формы обучения, ОО осуществляет необходимые психолого-педагогические и методические консультации, обеспечивающие осознанный выбор формы обучения.</w:t>
      </w:r>
    </w:p>
    <w:p w:rsidR="00506952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формы обучения осуществляется приказом руководителя ОО на основании заявления </w:t>
      </w:r>
      <w:r w:rsidR="00025C55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обучающегося,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(законных представителей). </w:t>
      </w:r>
    </w:p>
    <w:p w:rsidR="00B672FE" w:rsidRPr="007E6EFF" w:rsidRDefault="00B672FE" w:rsidP="005069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8C" w:rsidRPr="007E6EFF" w:rsidRDefault="00C64050" w:rsidP="00C64050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</w:t>
      </w:r>
      <w:r w:rsidR="00506952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деятельности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 в ОО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933100"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</w:t>
      </w:r>
      <w:r w:rsidR="008B608C" w:rsidRPr="007E6EFF">
        <w:rPr>
          <w:rStyle w:val="11"/>
          <w:sz w:val="24"/>
          <w:szCs w:val="24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расписанию. </w:t>
      </w:r>
    </w:p>
    <w:p w:rsidR="004B12E2" w:rsidRPr="007E6EFF" w:rsidRDefault="008B608C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Style w:val="11"/>
          <w:sz w:val="24"/>
          <w:szCs w:val="24"/>
        </w:rPr>
        <w:t>Основ</w:t>
      </w:r>
      <w:r w:rsidR="004B12E2" w:rsidRPr="007E6EFF">
        <w:rPr>
          <w:rStyle w:val="11"/>
          <w:sz w:val="24"/>
          <w:szCs w:val="24"/>
        </w:rPr>
        <w:t>н</w:t>
      </w:r>
      <w:r w:rsidRPr="007E6EFF">
        <w:rPr>
          <w:rStyle w:val="11"/>
          <w:sz w:val="24"/>
          <w:szCs w:val="24"/>
        </w:rPr>
        <w:t xml:space="preserve">ой </w:t>
      </w:r>
      <w:r w:rsidR="004B12E2" w:rsidRPr="007E6EFF">
        <w:rPr>
          <w:rStyle w:val="11"/>
          <w:sz w:val="24"/>
          <w:szCs w:val="24"/>
        </w:rPr>
        <w:t xml:space="preserve">формой </w:t>
      </w:r>
      <w:r w:rsidRPr="007E6EFF">
        <w:rPr>
          <w:rStyle w:val="11"/>
          <w:sz w:val="24"/>
          <w:szCs w:val="24"/>
        </w:rPr>
        <w:t xml:space="preserve">организации </w:t>
      </w:r>
      <w:r w:rsidR="00632D0A" w:rsidRPr="007E6EFF">
        <w:rPr>
          <w:rStyle w:val="11"/>
          <w:sz w:val="24"/>
          <w:szCs w:val="24"/>
        </w:rPr>
        <w:t xml:space="preserve">образовательной </w:t>
      </w:r>
      <w:r w:rsidR="004B12E2" w:rsidRPr="007E6EFF">
        <w:rPr>
          <w:rStyle w:val="11"/>
          <w:sz w:val="24"/>
          <w:szCs w:val="24"/>
        </w:rPr>
        <w:t>(учебно</w:t>
      </w:r>
      <w:r w:rsidR="007E713B">
        <w:rPr>
          <w:rStyle w:val="11"/>
          <w:sz w:val="24"/>
          <w:szCs w:val="24"/>
        </w:rPr>
        <w:t>й</w:t>
      </w:r>
      <w:r w:rsidR="004B12E2" w:rsidRPr="007E6EFF">
        <w:rPr>
          <w:rStyle w:val="11"/>
          <w:sz w:val="24"/>
          <w:szCs w:val="24"/>
        </w:rPr>
        <w:t>)</w:t>
      </w:r>
      <w:r w:rsidRPr="007E6EFF">
        <w:rPr>
          <w:rStyle w:val="11"/>
          <w:sz w:val="24"/>
          <w:szCs w:val="24"/>
        </w:rPr>
        <w:t xml:space="preserve"> </w:t>
      </w:r>
      <w:r w:rsidR="00632D0A" w:rsidRPr="007E6EFF">
        <w:rPr>
          <w:rStyle w:val="11"/>
          <w:sz w:val="24"/>
          <w:szCs w:val="24"/>
        </w:rPr>
        <w:t xml:space="preserve">деятельности </w:t>
      </w:r>
      <w:r w:rsidRPr="007E6EFF">
        <w:rPr>
          <w:rStyle w:val="11"/>
          <w:sz w:val="24"/>
          <w:szCs w:val="24"/>
        </w:rPr>
        <w:t>по очной форме обучения является урок.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4.2. </w:t>
      </w:r>
      <w:r w:rsidR="008B608C" w:rsidRPr="007E6EFF">
        <w:rPr>
          <w:rStyle w:val="11"/>
          <w:sz w:val="24"/>
          <w:szCs w:val="24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</w:t>
      </w:r>
      <w:r w:rsidR="004B12E2" w:rsidRPr="007E6EFF">
        <w:rPr>
          <w:rStyle w:val="11"/>
          <w:sz w:val="24"/>
          <w:szCs w:val="24"/>
        </w:rPr>
        <w:t xml:space="preserve"> в </w:t>
      </w:r>
      <w:r w:rsidR="004B12E2" w:rsidRPr="007E6EFF">
        <w:rPr>
          <w:rStyle w:val="11"/>
          <w:sz w:val="24"/>
          <w:szCs w:val="24"/>
        </w:rPr>
        <w:lastRenderedPageBreak/>
        <w:t>соответствии с локальными нормативными актами ОО.</w:t>
      </w:r>
    </w:p>
    <w:p w:rsidR="004B12E2" w:rsidRPr="007E6EFF" w:rsidRDefault="00A926A1" w:rsidP="00A926A1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4.3. </w:t>
      </w:r>
      <w:r w:rsidR="008B608C" w:rsidRPr="007E6EFF">
        <w:rPr>
          <w:rStyle w:val="11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="008B608C" w:rsidRPr="007E6EFF">
        <w:rPr>
          <w:rFonts w:ascii="Times New Roman" w:hAnsi="Times New Roman"/>
          <w:sz w:val="24"/>
          <w:szCs w:val="24"/>
        </w:rPr>
        <w:t>в</w:t>
      </w:r>
      <w:r w:rsidR="007E713B">
        <w:rPr>
          <w:rFonts w:ascii="Times New Roman" w:hAnsi="Times New Roman"/>
          <w:sz w:val="24"/>
          <w:szCs w:val="24"/>
        </w:rPr>
        <w:t xml:space="preserve"> ОО</w:t>
      </w:r>
      <w:r w:rsidR="008B608C" w:rsidRPr="007E6EFF">
        <w:rPr>
          <w:rStyle w:val="11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</w:t>
      </w:r>
      <w:r w:rsidR="00632D0A" w:rsidRPr="007E6EFF">
        <w:rPr>
          <w:rStyle w:val="11"/>
          <w:sz w:val="24"/>
          <w:szCs w:val="24"/>
        </w:rPr>
        <w:t xml:space="preserve"> ОО</w:t>
      </w:r>
      <w:r w:rsidR="008B608C" w:rsidRPr="007E6EFF">
        <w:rPr>
          <w:rStyle w:val="11"/>
          <w:sz w:val="24"/>
          <w:szCs w:val="24"/>
        </w:rPr>
        <w:t>.</w:t>
      </w:r>
    </w:p>
    <w:p w:rsidR="003431E4" w:rsidRPr="007E6EFF" w:rsidRDefault="003431E4" w:rsidP="003431E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787C5E" w:rsidRPr="007E6EFF" w:rsidRDefault="00B52F29" w:rsidP="00AB096D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B096D" w:rsidRPr="007E6EFF">
        <w:rPr>
          <w:rFonts w:ascii="Times New Roman" w:hAnsi="Times New Roman"/>
          <w:b/>
          <w:sz w:val="24"/>
          <w:szCs w:val="24"/>
        </w:rPr>
        <w:t xml:space="preserve">. </w:t>
      </w:r>
      <w:r w:rsidR="00787C5E" w:rsidRPr="007E6EFF">
        <w:rPr>
          <w:rFonts w:ascii="Times New Roman" w:hAnsi="Times New Roman"/>
          <w:b/>
          <w:sz w:val="24"/>
          <w:szCs w:val="24"/>
        </w:rPr>
        <w:t>Порядок внесения изменений и (или) дополнений в Положение</w:t>
      </w:r>
    </w:p>
    <w:p w:rsidR="00C243FB" w:rsidRPr="007E6EFF" w:rsidRDefault="00787C5E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Инициатива внесения изменений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AB096D" w:rsidRPr="00B52F29" w:rsidRDefault="00B52F29" w:rsidP="00B52F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787C5E" w:rsidRPr="00B52F29">
        <w:rPr>
          <w:rFonts w:ascii="Times New Roman" w:hAnsi="Times New Roman"/>
          <w:sz w:val="24"/>
          <w:szCs w:val="24"/>
        </w:rPr>
        <w:t>Изменения и (или)</w:t>
      </w:r>
      <w:r w:rsidR="00787C5E" w:rsidRPr="00B52F29">
        <w:rPr>
          <w:rFonts w:ascii="Times New Roman" w:hAnsi="Times New Roman"/>
          <w:b/>
          <w:sz w:val="24"/>
          <w:szCs w:val="24"/>
        </w:rPr>
        <w:t xml:space="preserve"> </w:t>
      </w:r>
      <w:r w:rsidR="00787C5E" w:rsidRPr="00B52F29">
        <w:rPr>
          <w:rFonts w:ascii="Times New Roman" w:hAnsi="Times New Roman"/>
          <w:sz w:val="24"/>
          <w:szCs w:val="24"/>
        </w:rPr>
        <w:t>дополнения в настоящее Положение подлежат открытому общественному обсуждению на заседаниях коллегиальных органов управления ОО</w:t>
      </w:r>
      <w:r w:rsidR="00787C5E" w:rsidRPr="00B52F29">
        <w:rPr>
          <w:rFonts w:ascii="Times New Roman" w:hAnsi="Times New Roman"/>
          <w:color w:val="FF0000"/>
          <w:sz w:val="24"/>
          <w:szCs w:val="24"/>
        </w:rPr>
        <w:t>.</w:t>
      </w:r>
    </w:p>
    <w:p w:rsidR="00AB096D" w:rsidRPr="00B52F29" w:rsidRDefault="00B52F29" w:rsidP="00B52F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787C5E" w:rsidRPr="00B52F29">
        <w:rPr>
          <w:rFonts w:ascii="Times New Roman" w:hAnsi="Times New Roman"/>
          <w:sz w:val="24"/>
          <w:szCs w:val="24"/>
        </w:rPr>
        <w:t>Изменения в настоящее Положение вносятся в случае их одобрения</w:t>
      </w:r>
      <w:r w:rsidRPr="00B52F29">
        <w:rPr>
          <w:rFonts w:ascii="Times New Roman" w:hAnsi="Times New Roman"/>
          <w:sz w:val="24"/>
          <w:szCs w:val="24"/>
        </w:rPr>
        <w:t xml:space="preserve"> коллегиальными органами  </w:t>
      </w:r>
      <w:r w:rsidR="00787C5E" w:rsidRPr="00B52F29">
        <w:rPr>
          <w:rFonts w:ascii="Times New Roman" w:hAnsi="Times New Roman"/>
          <w:sz w:val="24"/>
          <w:szCs w:val="24"/>
        </w:rPr>
        <w:t>и утверждаются приказом руководителя ОО.</w:t>
      </w:r>
    </w:p>
    <w:p w:rsidR="00787C5E" w:rsidRDefault="00B52F29" w:rsidP="00B52F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787C5E" w:rsidRPr="00B52F29">
        <w:rPr>
          <w:rFonts w:ascii="Times New Roman" w:hAnsi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p w:rsidR="005D2105" w:rsidRDefault="005D2105" w:rsidP="00B52F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2105" w:rsidRDefault="005D2105" w:rsidP="00B52F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2105" w:rsidRDefault="005D2105" w:rsidP="00B52F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2105" w:rsidRPr="005D2105" w:rsidRDefault="005D2105" w:rsidP="00B52F29">
      <w:pPr>
        <w:widowControl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D2105">
        <w:rPr>
          <w:rFonts w:ascii="Times New Roman" w:hAnsi="Times New Roman"/>
          <w:color w:val="FF0000"/>
          <w:sz w:val="24"/>
          <w:szCs w:val="24"/>
        </w:rPr>
        <w:t>НАЙТИ ПРИКАЗ ОБ ОПРЕДЕЛЕНИИ СОШ №47 для семейного обра</w:t>
      </w:r>
      <w:bookmarkStart w:id="0" w:name="_GoBack"/>
      <w:r w:rsidRPr="005D2105">
        <w:rPr>
          <w:rFonts w:ascii="Times New Roman" w:hAnsi="Times New Roman"/>
          <w:color w:val="FF0000"/>
          <w:sz w:val="24"/>
          <w:szCs w:val="24"/>
        </w:rPr>
        <w:t>зов</w:t>
      </w:r>
      <w:bookmarkEnd w:id="0"/>
      <w:r w:rsidRPr="005D2105">
        <w:rPr>
          <w:rFonts w:ascii="Times New Roman" w:hAnsi="Times New Roman"/>
          <w:color w:val="FF0000"/>
          <w:sz w:val="24"/>
          <w:szCs w:val="24"/>
        </w:rPr>
        <w:t>ания</w:t>
      </w:r>
    </w:p>
    <w:sectPr w:rsidR="005D2105" w:rsidRPr="005D2105" w:rsidSect="007E6EFF">
      <w:head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24" w:rsidRDefault="00FF4724" w:rsidP="003E7D7E">
      <w:pPr>
        <w:spacing w:after="0" w:line="240" w:lineRule="auto"/>
      </w:pPr>
      <w:r>
        <w:separator/>
      </w:r>
    </w:p>
  </w:endnote>
  <w:endnote w:type="continuationSeparator" w:id="0">
    <w:p w:rsidR="00FF4724" w:rsidRDefault="00FF4724" w:rsidP="003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24" w:rsidRDefault="00FF4724" w:rsidP="003E7D7E">
      <w:pPr>
        <w:spacing w:after="0" w:line="240" w:lineRule="auto"/>
      </w:pPr>
      <w:r>
        <w:separator/>
      </w:r>
    </w:p>
  </w:footnote>
  <w:footnote w:type="continuationSeparator" w:id="0">
    <w:p w:rsidR="00FF4724" w:rsidRDefault="00FF4724" w:rsidP="003E7D7E">
      <w:pPr>
        <w:spacing w:after="0" w:line="240" w:lineRule="auto"/>
      </w:pPr>
      <w:r>
        <w:continuationSeparator/>
      </w:r>
    </w:p>
  </w:footnote>
  <w:footnote w:id="1">
    <w:p w:rsidR="00261D36" w:rsidRPr="006130CB" w:rsidRDefault="00261D36" w:rsidP="00787C5E">
      <w:pPr>
        <w:pStyle w:val="a3"/>
        <w:rPr>
          <w:rFonts w:ascii="Times New Roman" w:hAnsi="Times New Roman"/>
        </w:rPr>
      </w:pPr>
    </w:p>
  </w:footnote>
  <w:footnote w:id="2">
    <w:p w:rsidR="00530E7D" w:rsidRDefault="00530E7D" w:rsidP="00530E7D">
      <w:pPr>
        <w:pStyle w:val="a3"/>
      </w:pPr>
      <w:r w:rsidRPr="00530E7D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36" w:rsidRDefault="00DF74E3" w:rsidP="00AB096D">
    <w:pPr>
      <w:pStyle w:val="a7"/>
      <w:jc w:val="center"/>
    </w:pPr>
    <w:r w:rsidRPr="00AB096D">
      <w:rPr>
        <w:rFonts w:ascii="Times New Roman" w:hAnsi="Times New Roman"/>
        <w:sz w:val="20"/>
        <w:szCs w:val="20"/>
      </w:rPr>
      <w:fldChar w:fldCharType="begin"/>
    </w:r>
    <w:r w:rsidR="00261D36" w:rsidRPr="00AB096D">
      <w:rPr>
        <w:rFonts w:ascii="Times New Roman" w:hAnsi="Times New Roman"/>
        <w:sz w:val="20"/>
        <w:szCs w:val="20"/>
      </w:rPr>
      <w:instrText>PAGE   \* MERGEFORMAT</w:instrText>
    </w:r>
    <w:r w:rsidRPr="00AB096D">
      <w:rPr>
        <w:rFonts w:ascii="Times New Roman" w:hAnsi="Times New Roman"/>
        <w:sz w:val="20"/>
        <w:szCs w:val="20"/>
      </w:rPr>
      <w:fldChar w:fldCharType="separate"/>
    </w:r>
    <w:r w:rsidR="005D2105">
      <w:rPr>
        <w:rFonts w:ascii="Times New Roman" w:hAnsi="Times New Roman"/>
        <w:noProof/>
        <w:sz w:val="20"/>
        <w:szCs w:val="20"/>
      </w:rPr>
      <w:t>5</w:t>
    </w:r>
    <w:r w:rsidRPr="00AB096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C8F"/>
    <w:multiLevelType w:val="multilevel"/>
    <w:tmpl w:val="919A575E"/>
    <w:lvl w:ilvl="0">
      <w:start w:val="3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96595"/>
    <w:multiLevelType w:val="multilevel"/>
    <w:tmpl w:val="913C1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91A84"/>
    <w:multiLevelType w:val="multilevel"/>
    <w:tmpl w:val="C0DEA01C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C36C7"/>
    <w:multiLevelType w:val="multilevel"/>
    <w:tmpl w:val="67209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833A0"/>
    <w:multiLevelType w:val="multilevel"/>
    <w:tmpl w:val="A2201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36C5C13"/>
    <w:multiLevelType w:val="hybridMultilevel"/>
    <w:tmpl w:val="2AAC7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B4416"/>
    <w:multiLevelType w:val="multilevel"/>
    <w:tmpl w:val="76B0B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4E9689E"/>
    <w:multiLevelType w:val="hybridMultilevel"/>
    <w:tmpl w:val="ABF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5F4"/>
    <w:multiLevelType w:val="hybridMultilevel"/>
    <w:tmpl w:val="F786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5F80"/>
    <w:multiLevelType w:val="hybridMultilevel"/>
    <w:tmpl w:val="ECD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0B91"/>
    <w:multiLevelType w:val="multilevel"/>
    <w:tmpl w:val="ECAE851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D003581"/>
    <w:multiLevelType w:val="multilevel"/>
    <w:tmpl w:val="BEAA04A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04F98"/>
    <w:multiLevelType w:val="hybridMultilevel"/>
    <w:tmpl w:val="8D4A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613B"/>
    <w:multiLevelType w:val="hybridMultilevel"/>
    <w:tmpl w:val="E7681A8C"/>
    <w:lvl w:ilvl="0" w:tplc="2D8E03BE">
      <w:start w:val="1"/>
      <w:numFmt w:val="decimal"/>
      <w:lvlText w:val="%1)"/>
      <w:lvlJc w:val="left"/>
      <w:pPr>
        <w:ind w:left="346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31F83EF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3204115A"/>
    <w:multiLevelType w:val="multilevel"/>
    <w:tmpl w:val="46964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6">
    <w:nsid w:val="335C0949"/>
    <w:multiLevelType w:val="multilevel"/>
    <w:tmpl w:val="DDA6BF52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34431FA6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7281434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8D2071"/>
    <w:multiLevelType w:val="multilevel"/>
    <w:tmpl w:val="8932CB2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0">
    <w:nsid w:val="4FA669E3"/>
    <w:multiLevelType w:val="multilevel"/>
    <w:tmpl w:val="E418F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1">
    <w:nsid w:val="539F50FA"/>
    <w:multiLevelType w:val="multilevel"/>
    <w:tmpl w:val="B7CA3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8531E9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4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592B1DE1"/>
    <w:multiLevelType w:val="hybridMultilevel"/>
    <w:tmpl w:val="F818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503CE"/>
    <w:multiLevelType w:val="hybridMultilevel"/>
    <w:tmpl w:val="48D8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F1546"/>
    <w:multiLevelType w:val="multilevel"/>
    <w:tmpl w:val="9DC86F7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8">
    <w:nsid w:val="63310FBE"/>
    <w:multiLevelType w:val="multilevel"/>
    <w:tmpl w:val="3FF045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9">
    <w:nsid w:val="64DC0B76"/>
    <w:multiLevelType w:val="hybridMultilevel"/>
    <w:tmpl w:val="03C4C6B8"/>
    <w:lvl w:ilvl="0" w:tplc="06BCD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3A2CD1"/>
    <w:multiLevelType w:val="hybridMultilevel"/>
    <w:tmpl w:val="20C8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88F000A"/>
    <w:multiLevelType w:val="hybridMultilevel"/>
    <w:tmpl w:val="67441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823DB6"/>
    <w:multiLevelType w:val="hybridMultilevel"/>
    <w:tmpl w:val="49580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C857B8"/>
    <w:multiLevelType w:val="multilevel"/>
    <w:tmpl w:val="0420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>
    <w:nsid w:val="749714A5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F8155F7"/>
    <w:multiLevelType w:val="multilevel"/>
    <w:tmpl w:val="491E86A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9"/>
  </w:num>
  <w:num w:numId="5">
    <w:abstractNumId w:val="5"/>
  </w:num>
  <w:num w:numId="6">
    <w:abstractNumId w:val="32"/>
  </w:num>
  <w:num w:numId="7">
    <w:abstractNumId w:val="9"/>
  </w:num>
  <w:num w:numId="8">
    <w:abstractNumId w:val="24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28"/>
  </w:num>
  <w:num w:numId="17">
    <w:abstractNumId w:val="25"/>
  </w:num>
  <w:num w:numId="18">
    <w:abstractNumId w:val="33"/>
  </w:num>
  <w:num w:numId="19">
    <w:abstractNumId w:val="11"/>
  </w:num>
  <w:num w:numId="20">
    <w:abstractNumId w:val="21"/>
  </w:num>
  <w:num w:numId="21">
    <w:abstractNumId w:val="30"/>
  </w:num>
  <w:num w:numId="22">
    <w:abstractNumId w:val="8"/>
  </w:num>
  <w:num w:numId="23">
    <w:abstractNumId w:val="15"/>
  </w:num>
  <w:num w:numId="24">
    <w:abstractNumId w:val="35"/>
  </w:num>
  <w:num w:numId="25">
    <w:abstractNumId w:val="22"/>
  </w:num>
  <w:num w:numId="26">
    <w:abstractNumId w:val="18"/>
  </w:num>
  <w:num w:numId="27">
    <w:abstractNumId w:val="17"/>
  </w:num>
  <w:num w:numId="28">
    <w:abstractNumId w:val="31"/>
  </w:num>
  <w:num w:numId="29">
    <w:abstractNumId w:val="4"/>
  </w:num>
  <w:num w:numId="30">
    <w:abstractNumId w:val="1"/>
  </w:num>
  <w:num w:numId="31">
    <w:abstractNumId w:val="19"/>
  </w:num>
  <w:num w:numId="32">
    <w:abstractNumId w:val="27"/>
  </w:num>
  <w:num w:numId="33">
    <w:abstractNumId w:val="34"/>
  </w:num>
  <w:num w:numId="34">
    <w:abstractNumId w:val="6"/>
  </w:num>
  <w:num w:numId="35">
    <w:abstractNumId w:val="20"/>
  </w:num>
  <w:num w:numId="36">
    <w:abstractNumId w:val="26"/>
  </w:num>
  <w:num w:numId="3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8A0"/>
    <w:rsid w:val="00012345"/>
    <w:rsid w:val="00025C55"/>
    <w:rsid w:val="00035493"/>
    <w:rsid w:val="00040503"/>
    <w:rsid w:val="00053D72"/>
    <w:rsid w:val="000658EE"/>
    <w:rsid w:val="00067D2F"/>
    <w:rsid w:val="000704BB"/>
    <w:rsid w:val="00092555"/>
    <w:rsid w:val="000951C4"/>
    <w:rsid w:val="000A7C80"/>
    <w:rsid w:val="000D6348"/>
    <w:rsid w:val="000F1587"/>
    <w:rsid w:val="000F32E7"/>
    <w:rsid w:val="00110D31"/>
    <w:rsid w:val="00116BD8"/>
    <w:rsid w:val="001332FD"/>
    <w:rsid w:val="00142AF1"/>
    <w:rsid w:val="001976B2"/>
    <w:rsid w:val="001B5C09"/>
    <w:rsid w:val="001B77D2"/>
    <w:rsid w:val="0021618E"/>
    <w:rsid w:val="00255DCC"/>
    <w:rsid w:val="00261D36"/>
    <w:rsid w:val="002655DD"/>
    <w:rsid w:val="0028180B"/>
    <w:rsid w:val="00284626"/>
    <w:rsid w:val="00290D51"/>
    <w:rsid w:val="002B6A5F"/>
    <w:rsid w:val="002D3167"/>
    <w:rsid w:val="002E320B"/>
    <w:rsid w:val="002E4D83"/>
    <w:rsid w:val="003012C7"/>
    <w:rsid w:val="0031455A"/>
    <w:rsid w:val="003177E7"/>
    <w:rsid w:val="00327D2C"/>
    <w:rsid w:val="003431E4"/>
    <w:rsid w:val="0035047E"/>
    <w:rsid w:val="00370C82"/>
    <w:rsid w:val="003762F1"/>
    <w:rsid w:val="00393A13"/>
    <w:rsid w:val="00394560"/>
    <w:rsid w:val="00395B4C"/>
    <w:rsid w:val="003B5C03"/>
    <w:rsid w:val="003B69A2"/>
    <w:rsid w:val="003D5245"/>
    <w:rsid w:val="003D780D"/>
    <w:rsid w:val="003E7D7E"/>
    <w:rsid w:val="004016FC"/>
    <w:rsid w:val="004171F8"/>
    <w:rsid w:val="00423665"/>
    <w:rsid w:val="00434ECD"/>
    <w:rsid w:val="004436AB"/>
    <w:rsid w:val="004759C3"/>
    <w:rsid w:val="0048785F"/>
    <w:rsid w:val="00493697"/>
    <w:rsid w:val="004A7D05"/>
    <w:rsid w:val="004B12E2"/>
    <w:rsid w:val="004B51A0"/>
    <w:rsid w:val="004C066C"/>
    <w:rsid w:val="004F4691"/>
    <w:rsid w:val="00501373"/>
    <w:rsid w:val="005037F4"/>
    <w:rsid w:val="00506952"/>
    <w:rsid w:val="00530E7D"/>
    <w:rsid w:val="005376B8"/>
    <w:rsid w:val="00586B59"/>
    <w:rsid w:val="00587409"/>
    <w:rsid w:val="005D2105"/>
    <w:rsid w:val="005F349F"/>
    <w:rsid w:val="00612839"/>
    <w:rsid w:val="0062370C"/>
    <w:rsid w:val="00632D0A"/>
    <w:rsid w:val="0064003B"/>
    <w:rsid w:val="00671D18"/>
    <w:rsid w:val="00674766"/>
    <w:rsid w:val="006B0321"/>
    <w:rsid w:val="006B30D2"/>
    <w:rsid w:val="006B7E12"/>
    <w:rsid w:val="006D33E5"/>
    <w:rsid w:val="006E6905"/>
    <w:rsid w:val="007336C9"/>
    <w:rsid w:val="007472FB"/>
    <w:rsid w:val="00772733"/>
    <w:rsid w:val="00773F54"/>
    <w:rsid w:val="00777CB2"/>
    <w:rsid w:val="00780C84"/>
    <w:rsid w:val="00787C5E"/>
    <w:rsid w:val="00794583"/>
    <w:rsid w:val="007D5669"/>
    <w:rsid w:val="007E6EFF"/>
    <w:rsid w:val="007E713B"/>
    <w:rsid w:val="00802B4C"/>
    <w:rsid w:val="00807F92"/>
    <w:rsid w:val="008513AA"/>
    <w:rsid w:val="00855DF4"/>
    <w:rsid w:val="00883AB3"/>
    <w:rsid w:val="008867BC"/>
    <w:rsid w:val="00894892"/>
    <w:rsid w:val="00896D0B"/>
    <w:rsid w:val="008B608C"/>
    <w:rsid w:val="008B76CF"/>
    <w:rsid w:val="008F373F"/>
    <w:rsid w:val="009055C1"/>
    <w:rsid w:val="0090792E"/>
    <w:rsid w:val="00933100"/>
    <w:rsid w:val="009648DD"/>
    <w:rsid w:val="0097026B"/>
    <w:rsid w:val="009F748D"/>
    <w:rsid w:val="00A03A19"/>
    <w:rsid w:val="00A2119E"/>
    <w:rsid w:val="00A21F85"/>
    <w:rsid w:val="00A56DF2"/>
    <w:rsid w:val="00A651A2"/>
    <w:rsid w:val="00A757CD"/>
    <w:rsid w:val="00A75FA8"/>
    <w:rsid w:val="00A81787"/>
    <w:rsid w:val="00A926A1"/>
    <w:rsid w:val="00AA1FB8"/>
    <w:rsid w:val="00AA58A0"/>
    <w:rsid w:val="00AB096D"/>
    <w:rsid w:val="00AB4B72"/>
    <w:rsid w:val="00AE5FD4"/>
    <w:rsid w:val="00B0557C"/>
    <w:rsid w:val="00B14C87"/>
    <w:rsid w:val="00B22548"/>
    <w:rsid w:val="00B32A21"/>
    <w:rsid w:val="00B52F29"/>
    <w:rsid w:val="00B532AB"/>
    <w:rsid w:val="00B672FE"/>
    <w:rsid w:val="00B711F3"/>
    <w:rsid w:val="00B73033"/>
    <w:rsid w:val="00B777D7"/>
    <w:rsid w:val="00B80682"/>
    <w:rsid w:val="00B80FF6"/>
    <w:rsid w:val="00B84F53"/>
    <w:rsid w:val="00B90D2F"/>
    <w:rsid w:val="00BA1502"/>
    <w:rsid w:val="00BB1658"/>
    <w:rsid w:val="00BB36B0"/>
    <w:rsid w:val="00BC0625"/>
    <w:rsid w:val="00BC7256"/>
    <w:rsid w:val="00BD0B43"/>
    <w:rsid w:val="00C243FB"/>
    <w:rsid w:val="00C556A1"/>
    <w:rsid w:val="00C616AA"/>
    <w:rsid w:val="00C64050"/>
    <w:rsid w:val="00C81616"/>
    <w:rsid w:val="00C909AE"/>
    <w:rsid w:val="00C93F86"/>
    <w:rsid w:val="00CA516F"/>
    <w:rsid w:val="00CD0A37"/>
    <w:rsid w:val="00CF7B63"/>
    <w:rsid w:val="00D2528D"/>
    <w:rsid w:val="00D86751"/>
    <w:rsid w:val="00D948A7"/>
    <w:rsid w:val="00DA3FD4"/>
    <w:rsid w:val="00DD2968"/>
    <w:rsid w:val="00DE0EB6"/>
    <w:rsid w:val="00DF47C5"/>
    <w:rsid w:val="00DF74E3"/>
    <w:rsid w:val="00E16B7D"/>
    <w:rsid w:val="00E42632"/>
    <w:rsid w:val="00E6335D"/>
    <w:rsid w:val="00E6499B"/>
    <w:rsid w:val="00E97342"/>
    <w:rsid w:val="00EA4FBD"/>
    <w:rsid w:val="00ED3929"/>
    <w:rsid w:val="00F00678"/>
    <w:rsid w:val="00F26426"/>
    <w:rsid w:val="00F47A07"/>
    <w:rsid w:val="00F85520"/>
    <w:rsid w:val="00F92D2C"/>
    <w:rsid w:val="00FC152E"/>
    <w:rsid w:val="00FC2AB0"/>
    <w:rsid w:val="00FD49F1"/>
    <w:rsid w:val="00FF1DE9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0D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4"/>
    <w:unhideWhenUsed/>
    <w:rsid w:val="003E7D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3"/>
    <w:uiPriority w:val="99"/>
    <w:rsid w:val="003E7D7E"/>
    <w:rPr>
      <w:sz w:val="20"/>
      <w:szCs w:val="20"/>
    </w:rPr>
  </w:style>
  <w:style w:type="character" w:styleId="a5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3E7D7E"/>
    <w:rPr>
      <w:vertAlign w:val="superscript"/>
    </w:rPr>
  </w:style>
  <w:style w:type="paragraph" w:styleId="a6">
    <w:name w:val="List Paragraph"/>
    <w:basedOn w:val="a"/>
    <w:uiPriority w:val="34"/>
    <w:qFormat/>
    <w:rsid w:val="003E7D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6C9"/>
  </w:style>
  <w:style w:type="paragraph" w:styleId="a9">
    <w:name w:val="footer"/>
    <w:basedOn w:val="a"/>
    <w:link w:val="aa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6C9"/>
  </w:style>
  <w:style w:type="character" w:styleId="ab">
    <w:name w:val="annotation reference"/>
    <w:basedOn w:val="a0"/>
    <w:uiPriority w:val="99"/>
    <w:semiHidden/>
    <w:unhideWhenUsed/>
    <w:rsid w:val="00CD0A3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0A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D0A3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0A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0A3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0A3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711F3"/>
  </w:style>
  <w:style w:type="character" w:customStyle="1" w:styleId="10">
    <w:name w:val="Заголовок 1 Знак"/>
    <w:basedOn w:val="a0"/>
    <w:link w:val="1"/>
    <w:uiPriority w:val="99"/>
    <w:rsid w:val="00B90D2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Основной текст1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uiPriority w:val="99"/>
    <w:rsid w:val="008B608C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blk">
    <w:name w:val="blk"/>
    <w:basedOn w:val="a0"/>
    <w:rsid w:val="00E16B7D"/>
  </w:style>
  <w:style w:type="paragraph" w:customStyle="1" w:styleId="hp">
    <w:name w:val="hp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7E6EFF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6B30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B30D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6B3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0023-1994-4683-92AE-4FEDD350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Rimma</cp:lastModifiedBy>
  <cp:revision>6</cp:revision>
  <cp:lastPrinted>2015-10-02T13:25:00Z</cp:lastPrinted>
  <dcterms:created xsi:type="dcterms:W3CDTF">2016-01-11T19:36:00Z</dcterms:created>
  <dcterms:modified xsi:type="dcterms:W3CDTF">2017-01-28T16:30:00Z</dcterms:modified>
</cp:coreProperties>
</file>