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AF" w:rsidRPr="00A46CAF" w:rsidRDefault="00A46CAF" w:rsidP="00A4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  <w:r w:rsidRPr="00A46CAF">
        <w:rPr>
          <w:rFonts w:ascii="Times New Roman" w:eastAsia="Times New Roman" w:hAnsi="Times New Roman" w:cs="Times New Roman"/>
          <w:b/>
          <w:caps/>
          <w:lang w:val="ru-RU" w:eastAsia="ru-RU"/>
        </w:rPr>
        <w:t>Муниципальное казённое общеобразовательное учреждение</w:t>
      </w:r>
    </w:p>
    <w:p w:rsidR="00A46CAF" w:rsidRPr="00A46CAF" w:rsidRDefault="00A46CAF" w:rsidP="00A4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  <w:r w:rsidRPr="00A46CAF">
        <w:rPr>
          <w:rFonts w:ascii="Times New Roman" w:eastAsia="Times New Roman" w:hAnsi="Times New Roman" w:cs="Times New Roman"/>
          <w:b/>
          <w:caps/>
          <w:lang w:val="ru-RU" w:eastAsia="ru-RU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A46CAF" w:rsidRPr="00A46CAF" w:rsidRDefault="00A46CAF" w:rsidP="00A4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2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A46CAF" w:rsidRPr="00A46CAF" w:rsidTr="006473B6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6CAF" w:rsidRPr="00A46CAF" w:rsidRDefault="00A46CAF" w:rsidP="00A46CA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СОГЛАСОВАНО</w:t>
            </w:r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Председатель УС</w:t>
            </w:r>
          </w:p>
          <w:p w:rsidR="00A46CAF" w:rsidRPr="00A46CAF" w:rsidRDefault="00A46CAF" w:rsidP="00A46CA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_________Болиева</w:t>
            </w:r>
            <w:proofErr w:type="spellEnd"/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Р.В.           </w:t>
            </w:r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Протокол №____  </w:t>
            </w:r>
            <w:proofErr w:type="gramStart"/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CAF" w:rsidRPr="00A46CAF" w:rsidRDefault="00A46CAF" w:rsidP="00A46CA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6CAF" w:rsidRPr="00A46CAF" w:rsidRDefault="00A46CAF" w:rsidP="00A46CA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ПРИНЯТО</w:t>
            </w:r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педсовете</w:t>
            </w:r>
          </w:p>
          <w:p w:rsidR="00A46CAF" w:rsidRPr="00A46CAF" w:rsidRDefault="00C620E9" w:rsidP="00A46CA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A46CAF"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="00C3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отокол</w:t>
            </w:r>
            <w:r w:rsidR="00A46CAF"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№__ </w:t>
            </w:r>
            <w:proofErr w:type="gramStart"/>
            <w:r w:rsidR="00A46CAF"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6CAF" w:rsidRPr="00A46CAF" w:rsidRDefault="00A46CAF" w:rsidP="00A46CA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УТВЕРЖДАЮ</w:t>
            </w:r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A46CAF" w:rsidRPr="00A46CAF" w:rsidRDefault="00A46CAF" w:rsidP="00A46CA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_________Хаблиева</w:t>
            </w:r>
            <w:proofErr w:type="spellEnd"/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Р.Р.</w:t>
            </w:r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№ ___  </w:t>
            </w:r>
            <w:proofErr w:type="gramStart"/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46CAF" w:rsidRPr="00A46CAF" w:rsidRDefault="00A46CAF" w:rsidP="00A46C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6CAF" w:rsidRDefault="00A46CAF" w:rsidP="00A46C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46CAF" w:rsidRDefault="00A46CAF" w:rsidP="00A46C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46CAF" w:rsidRPr="00A46CAF" w:rsidRDefault="00A46CAF" w:rsidP="00A46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о порядке проведения </w:t>
      </w:r>
      <w:proofErr w:type="spellStart"/>
      <w:r w:rsidRPr="00A46C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самообследования</w:t>
      </w:r>
      <w:proofErr w:type="spellEnd"/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Общие положения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Настоящее Положение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порядке проведения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– Положение) определяет основные нормы и принципы проведения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МКОУ СОШ им. Героя Советского  Союза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Ахсарова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ильги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– ОО).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Положение разработано в соответствии </w:t>
      </w:r>
      <w:proofErr w:type="gram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 законом от 29.12.2012 № 273-ФЗ "Об образовании в Российской Федерации"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</w:t>
      </w:r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приказом </w:t>
      </w:r>
      <w:proofErr w:type="spellStart"/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Минобрнауки</w:t>
      </w:r>
      <w:proofErr w:type="spellEnd"/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России от 14.06.2013 № 462 "Об утверждении порядка проведения </w:t>
      </w:r>
      <w:proofErr w:type="spellStart"/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образовательной организацией":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• </w:t>
      </w:r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приказом </w:t>
      </w:r>
      <w:proofErr w:type="spellStart"/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Минобрнауки</w:t>
      </w:r>
      <w:proofErr w:type="spellEnd"/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самообследованию</w:t>
      </w:r>
      <w:proofErr w:type="spellEnd"/>
      <w:r w:rsidRPr="00A46C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";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письмом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28.10.2010 № 13-312 "О подготовке публичных докладов";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письмом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03.04.2015 № АП-512/02 "О направлении методических рекомендаций по НОКО";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Уставом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Положением о внутренней системе оценки качества образования (далее – ВСОКО) в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Процедуры, инструментарий, сетевой график проведения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разрабатываются ОО.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Самообследование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должностных лиц; оценочных методик; способов сбора и обработки информации.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1.5. Результаты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подлежат размещению на официальном сайте ОО в виде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1.6. Посредством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/>
        </w:rPr>
        <w:t>1.7. Настоящее Положение согласуется с педагогическим советом ОО и утверждается руководителем ОО.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Цели и задачи проведения </w:t>
      </w:r>
      <w:proofErr w:type="spellStart"/>
      <w:r w:rsidRPr="00A46C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самообследования</w:t>
      </w:r>
      <w:proofErr w:type="spellEnd"/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Цель проведения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самооценка содержания, условий и результатов образовательной деятельности ОО с последующей подготовкой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предоставления учредителю ОО и общественности.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В ходе проведения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осуществляется сбор и обработка следующей информации: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общая характеристика образовательной деятельности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система управления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особенности организации образовательного процесса;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качество кадрового, учебно-методического, библиотечно-информационного обеспечения и материально-технической базы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качество подготовки </w:t>
      </w:r>
      <w:proofErr w:type="gram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данные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востребованности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выпускников;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анализ показателей деятельности ОО, подлежащей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самообследованию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 Порядок проведения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согласуется с ВСОКО и использует ресурсную базу </w:t>
      </w:r>
      <w:proofErr w:type="gram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последней</w:t>
      </w:r>
      <w:proofErr w:type="gram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2.4.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Самообследование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призвано установить уровень соответствия образовательной деятельности ОО требованиям действующих федеральных государственных образовательных стандартов общего образования.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2.5. По итогам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выявляются позитивные и (или) негативные тенденции в объектах оценивания (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самооценивания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в образовательной системе ОО в целом, резервы ее развития;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определяются причины </w:t>
      </w:r>
      <w:proofErr w:type="gram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возникновения отклонений состояния объекта изучения</w:t>
      </w:r>
      <w:proofErr w:type="gram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оценивания от параметров ВСОКО, формируемых с учетом требований действующего законодательства РФ в сфере образования;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определяются меры по коррекции выявленных негативных тенденций образовательной деятельности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• вносятся коррективы во ВСОКО.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 Организация </w:t>
      </w:r>
      <w:proofErr w:type="spellStart"/>
      <w:r w:rsidRPr="00A46C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самообследования</w:t>
      </w:r>
      <w:proofErr w:type="spellEnd"/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Самообследование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ежегодно.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3.2. Проведение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включает в себя: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планирование и осуществление процедур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обобщение полученных результатов и формирование на их основе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предоставляемого учредителю ОО и общественности.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3.3. Под процедурой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3.4. В проведении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используются следующие формы и методы: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плановые запросы информации;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качественной и количественной обработки информации;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экспертной оценки (включая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экспертирование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документов);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анкетирования, опроса.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3.5. Результаты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предоставляются в форме отчета, который готовится с использованием оценочной информации, полученной по итогам проводимых в ОО мониторингов, диагностик, комплексных контрольных работ, а также информации о результатах итоговой аттестации учащихся.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Состав должностных лиц, привлекаемых к </w:t>
      </w:r>
      <w:proofErr w:type="spellStart"/>
      <w:r w:rsidRPr="00A46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самообследованию</w:t>
      </w:r>
      <w:proofErr w:type="spellEnd"/>
      <w:r w:rsidRPr="00A46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и направления их деятельности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В рабочую группу по проведению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включаются: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руководитель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заместители руководителя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ведение сайта </w:t>
      </w:r>
      <w:bookmarkStart w:id="0" w:name="_GoBack"/>
      <w:bookmarkEnd w:id="0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Руководитель ОО: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обеспечивает локальную нормативную базу проведения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подготовки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обеспечивает предоставление учредителю и общественности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содействует оптимизации процедур подготовки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аместители руководителя ОО: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участвуют в разработке структуры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вносят рекомендации в дизайн электронной версии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размещаемой на официальном сайте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• разрабатывают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шаблоны документирования информации, включаемой в отчет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обеспечивают сбор информации, подлежащей включению в отчет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согласно выполняемому функционалу и в соответствии с приказом руководителя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способствуют минимизации временных издержек по подготовке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посредством опережающего планирования необходимых организационных процедур;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контролируют выполнение графика подготовки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консультируют, по необходимости, лиц, предоставляющих информацию;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осуществляют итоговое написание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согласно выполняемому функционалу и в соответствии с приказом руководителя ОО.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Руководители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школьных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методических объединений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proofErr w:type="gramEnd"/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ведение сайта 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ОО: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внос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ит 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предложения по автоматизации процедур подготовки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обеспечива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размещение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ОО;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5.Отчет о </w:t>
      </w:r>
      <w:proofErr w:type="spellStart"/>
      <w:r w:rsidRPr="00A46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самообследовании</w:t>
      </w:r>
      <w:proofErr w:type="spellEnd"/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5.1. Отчет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готовится по состоянию на 1 августа текущего года;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предоставляется учредителю и размещается на официальном сайте ОО не позднее 1 сентября текущего года.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5.2. Отчет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локальный аналитический документ ОО, форма, структура и технические регламенты которого устанавливаются ОО.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5.3. Форма, структура и технические регламенты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могут быть изменены в связи с появлением и (или) изменением федеральных регламентов и рекомендаций.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5.4. Ответственность за подготовку, своевременное размещение на официальном сайте ОО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достоверность входящей в него информации несет заместитель руководителя ОО, ежегодно назначенный соответствующим приказом</w:t>
      </w:r>
      <w:r w:rsidRPr="00A46C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1"/>
      </w: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5.5. Ответственность за предоставление отчета о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учредителю несет руководитель ОО.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Порядок внесения изменений и (или) дополнений в Положение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6.1. Инициатива внесения изменений и (или) дополнений в настоящее Положение может исходить от лиц, отмеченных в п. 4.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6.2. Изменения и (или) дополнения в настоящее Положение подлежат открытому обсуждению на заседании рабочей группы по проведению </w:t>
      </w:r>
      <w:proofErr w:type="spellStart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6CAF" w:rsidRPr="00A46CAF" w:rsidRDefault="00A46CAF" w:rsidP="00A46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Изменения в настоящее Положение вносятся в случае их одобрения большинством состава рабочей группы и утверждаются приказом руководителя ОО.</w:t>
      </w:r>
    </w:p>
    <w:p w:rsidR="00A46CAF" w:rsidRPr="00A46CAF" w:rsidRDefault="00A46CAF" w:rsidP="00A46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38522D" w:rsidRPr="00A46CAF" w:rsidRDefault="0038522D">
      <w:pPr>
        <w:rPr>
          <w:lang w:val="ru-RU"/>
        </w:rPr>
      </w:pPr>
    </w:p>
    <w:sectPr w:rsidR="0038522D" w:rsidRPr="00A46CAF" w:rsidSect="00991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E2" w:rsidRDefault="009202E2" w:rsidP="00A46CAF">
      <w:pPr>
        <w:spacing w:after="0" w:line="240" w:lineRule="auto"/>
      </w:pPr>
      <w:r>
        <w:separator/>
      </w:r>
    </w:p>
  </w:endnote>
  <w:endnote w:type="continuationSeparator" w:id="0">
    <w:p w:rsidR="009202E2" w:rsidRDefault="009202E2" w:rsidP="00A4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E2" w:rsidRDefault="009202E2" w:rsidP="00A46CAF">
      <w:pPr>
        <w:spacing w:after="0" w:line="240" w:lineRule="auto"/>
      </w:pPr>
      <w:r>
        <w:separator/>
      </w:r>
    </w:p>
  </w:footnote>
  <w:footnote w:type="continuationSeparator" w:id="0">
    <w:p w:rsidR="009202E2" w:rsidRDefault="009202E2" w:rsidP="00A46CAF">
      <w:pPr>
        <w:spacing w:after="0" w:line="240" w:lineRule="auto"/>
      </w:pPr>
      <w:r>
        <w:continuationSeparator/>
      </w:r>
    </w:p>
  </w:footnote>
  <w:footnote w:id="1">
    <w:p w:rsidR="00A46CAF" w:rsidRPr="003B51FA" w:rsidRDefault="00A46CAF" w:rsidP="00A46CAF">
      <w:pPr>
        <w:pStyle w:val="a3"/>
        <w:rPr>
          <w:rFonts w:ascii="Times New Roman" w:hAnsi="Times New Roman"/>
        </w:rPr>
      </w:pPr>
      <w:r w:rsidRPr="003B51FA">
        <w:rPr>
          <w:rStyle w:val="a5"/>
          <w:rFonts w:ascii="Times New Roman" w:hAnsi="Times New Roman"/>
        </w:rPr>
        <w:footnoteRef/>
      </w:r>
      <w:r w:rsidRPr="003B51FA">
        <w:rPr>
          <w:rFonts w:ascii="Times New Roman" w:hAnsi="Times New Roman"/>
        </w:rPr>
        <w:t xml:space="preserve"> Имеется в виду ежегодный приказ об организации и прове</w:t>
      </w:r>
      <w:r>
        <w:rPr>
          <w:rFonts w:ascii="Times New Roman" w:hAnsi="Times New Roman"/>
        </w:rPr>
        <w:t xml:space="preserve">дении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>, где фик</w:t>
      </w:r>
      <w:r w:rsidRPr="003B51FA">
        <w:rPr>
          <w:rFonts w:ascii="Times New Roman" w:hAnsi="Times New Roman"/>
        </w:rPr>
        <w:t xml:space="preserve">сируются реализуемые в ходе </w:t>
      </w:r>
      <w:proofErr w:type="spellStart"/>
      <w:r w:rsidRPr="003B51FA">
        <w:rPr>
          <w:rFonts w:ascii="Times New Roman" w:hAnsi="Times New Roman"/>
        </w:rPr>
        <w:t>самообследования</w:t>
      </w:r>
      <w:proofErr w:type="spellEnd"/>
      <w:r w:rsidRPr="003B51FA">
        <w:rPr>
          <w:rFonts w:ascii="Times New Roman" w:hAnsi="Times New Roman"/>
        </w:rPr>
        <w:t xml:space="preserve"> направления деятельности и указываются</w:t>
      </w:r>
      <w:r>
        <w:rPr>
          <w:rFonts w:ascii="Times New Roman" w:hAnsi="Times New Roman"/>
        </w:rPr>
        <w:t xml:space="preserve"> </w:t>
      </w:r>
      <w:r w:rsidRPr="003B51FA">
        <w:rPr>
          <w:rFonts w:ascii="Times New Roman" w:hAnsi="Times New Roman"/>
        </w:rPr>
        <w:t>фамилии ответственных должностных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2A"/>
    <w:rsid w:val="000421F0"/>
    <w:rsid w:val="00084A12"/>
    <w:rsid w:val="002C3C56"/>
    <w:rsid w:val="0038522D"/>
    <w:rsid w:val="005758DE"/>
    <w:rsid w:val="009202E2"/>
    <w:rsid w:val="00943E09"/>
    <w:rsid w:val="00A46CAF"/>
    <w:rsid w:val="00B2442A"/>
    <w:rsid w:val="00C305A1"/>
    <w:rsid w:val="00C6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6CA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46CAF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A46CA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6CA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46CAF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A46C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Main</cp:lastModifiedBy>
  <cp:revision>6</cp:revision>
  <dcterms:created xsi:type="dcterms:W3CDTF">2017-11-16T18:48:00Z</dcterms:created>
  <dcterms:modified xsi:type="dcterms:W3CDTF">2017-11-18T17:23:00Z</dcterms:modified>
</cp:coreProperties>
</file>